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5304F809" w:rsidR="00443DFD" w:rsidRPr="00936B10" w:rsidRDefault="0060643D" w:rsidP="00443DFD">
      <w:pPr>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7C0432">
        <w:rPr>
          <w:rFonts w:ascii="Arial" w:hAnsi="Arial" w:cs="Arial"/>
          <w:bCs/>
          <w:sz w:val="20"/>
          <w:szCs w:val="20"/>
        </w:rPr>
        <w:t xml:space="preserve">           </w:t>
      </w:r>
      <w:r w:rsidRPr="007E184D">
        <w:rPr>
          <w:rFonts w:ascii="Arial" w:hAnsi="Arial" w:cs="Arial"/>
          <w:bCs/>
          <w:sz w:val="20"/>
          <w:szCs w:val="20"/>
        </w:rPr>
        <w:t>Krajský pozemkový úřad pro</w:t>
      </w:r>
      <w:r w:rsidR="00B22C14" w:rsidRPr="007E184D">
        <w:rPr>
          <w:rFonts w:ascii="Arial" w:hAnsi="Arial" w:cs="Arial"/>
          <w:bCs/>
          <w:sz w:val="20"/>
          <w:szCs w:val="20"/>
        </w:rPr>
        <w:t xml:space="preserve"> </w:t>
      </w:r>
      <w:r w:rsidR="007C0432" w:rsidRPr="007C0432">
        <w:rPr>
          <w:rFonts w:ascii="Arial" w:hAnsi="Arial" w:cs="Arial"/>
          <w:bCs/>
          <w:sz w:val="20"/>
          <w:szCs w:val="20"/>
        </w:rPr>
        <w:t>Liberecký kraj</w:t>
      </w:r>
    </w:p>
    <w:p w14:paraId="2F7BD6A7" w14:textId="6A5E7376" w:rsidR="00443DFD" w:rsidRPr="002C4EB0" w:rsidRDefault="00F649E9" w:rsidP="002C4EB0">
      <w:pPr>
        <w:jc w:val="right"/>
        <w:rPr>
          <w:rFonts w:ascii="Arial" w:hAnsi="Arial" w:cs="Arial"/>
          <w:sz w:val="20"/>
          <w:szCs w:val="20"/>
        </w:rPr>
      </w:pPr>
      <w:r w:rsidRPr="002C4EB0">
        <w:rPr>
          <w:rFonts w:ascii="Arial" w:hAnsi="Arial" w:cs="Arial"/>
          <w:sz w:val="20"/>
          <w:szCs w:val="20"/>
        </w:rPr>
        <w:t xml:space="preserve">                                                                          </w:t>
      </w:r>
      <w:r w:rsidR="007C0432" w:rsidRPr="002C4EB0">
        <w:rPr>
          <w:rFonts w:ascii="Arial" w:hAnsi="Arial" w:cs="Arial"/>
          <w:sz w:val="20"/>
          <w:szCs w:val="20"/>
        </w:rPr>
        <w:t xml:space="preserve"> </w:t>
      </w:r>
      <w:r w:rsidR="0060643D" w:rsidRPr="002C4EB0">
        <w:rPr>
          <w:rFonts w:ascii="Arial" w:hAnsi="Arial" w:cs="Arial"/>
          <w:sz w:val="20"/>
          <w:szCs w:val="20"/>
        </w:rPr>
        <w:t>adresa</w:t>
      </w:r>
      <w:r w:rsidR="008C2F86" w:rsidRPr="002C4EB0">
        <w:rPr>
          <w:rFonts w:ascii="Arial" w:hAnsi="Arial" w:cs="Arial"/>
          <w:sz w:val="20"/>
          <w:szCs w:val="20"/>
        </w:rPr>
        <w:t xml:space="preserve">: </w:t>
      </w:r>
      <w:r w:rsidR="007C0432" w:rsidRPr="002C4EB0">
        <w:rPr>
          <w:rFonts w:ascii="Arial" w:hAnsi="Arial" w:cs="Arial"/>
          <w:color w:val="000000"/>
          <w:sz w:val="20"/>
          <w:szCs w:val="20"/>
        </w:rPr>
        <w:t xml:space="preserve">U Nisy </w:t>
      </w:r>
      <w:r w:rsidR="002C4EB0" w:rsidRPr="002C4EB0">
        <w:rPr>
          <w:rFonts w:ascii="Arial" w:hAnsi="Arial" w:cs="Arial"/>
          <w:color w:val="000000"/>
          <w:sz w:val="20"/>
          <w:szCs w:val="20"/>
        </w:rPr>
        <w:t>745/</w:t>
      </w:r>
      <w:proofErr w:type="gramStart"/>
      <w:r w:rsidR="007C0432" w:rsidRPr="002C4EB0">
        <w:rPr>
          <w:rFonts w:ascii="Arial" w:hAnsi="Arial" w:cs="Arial"/>
          <w:color w:val="000000"/>
          <w:sz w:val="20"/>
          <w:szCs w:val="20"/>
        </w:rPr>
        <w:t>6a</w:t>
      </w:r>
      <w:proofErr w:type="gramEnd"/>
      <w:r w:rsidR="007C0432" w:rsidRPr="002C4EB0">
        <w:rPr>
          <w:rFonts w:ascii="Arial" w:hAnsi="Arial" w:cs="Arial"/>
          <w:color w:val="000000"/>
          <w:sz w:val="20"/>
          <w:szCs w:val="20"/>
        </w:rPr>
        <w:t>, 460 57 Liberec</w:t>
      </w:r>
    </w:p>
    <w:p w14:paraId="1764B9F8" w14:textId="3CE698AA" w:rsidR="0060643D" w:rsidRPr="00374E94" w:rsidRDefault="0060643D" w:rsidP="001E134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2C4EB0">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spacing w:after="120"/>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6A786884" w14:textId="2CC3AFB6" w:rsidR="00B604FD" w:rsidRPr="00936B10" w:rsidRDefault="00B604FD" w:rsidP="00B604FD">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t xml:space="preserve"> </w:t>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3A137C07" w14:textId="00327030" w:rsidR="007E184D" w:rsidRPr="00936B10" w:rsidRDefault="00B604FD" w:rsidP="00B604FD">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Pr>
          <w:rFonts w:ascii="Arial" w:hAnsi="Arial" w:cs="Arial"/>
          <w:bCs/>
          <w:sz w:val="22"/>
          <w:szCs w:val="22"/>
        </w:rPr>
        <w:t xml:space="preserve">: </w:t>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13592DEE" w14:textId="77777777" w:rsidR="00B604FD" w:rsidRPr="00374E94" w:rsidRDefault="00B604FD" w:rsidP="00B604FD">
      <w:pPr>
        <w:ind w:right="-1703"/>
        <w:rPr>
          <w:rFonts w:ascii="Arial" w:hAnsi="Arial" w:cs="Arial"/>
          <w:bCs/>
          <w:sz w:val="22"/>
          <w:szCs w:val="22"/>
        </w:rPr>
      </w:pPr>
      <w:r w:rsidRPr="00374E94">
        <w:rPr>
          <w:rFonts w:ascii="Arial" w:hAnsi="Arial" w:cs="Arial"/>
          <w:bCs/>
          <w:sz w:val="22"/>
          <w:szCs w:val="22"/>
        </w:rPr>
        <w:t xml:space="preserve">Váš dopis zn.: </w:t>
      </w:r>
    </w:p>
    <w:p w14:paraId="5F43B0B7" w14:textId="77777777" w:rsidR="00B604FD" w:rsidRPr="00374E94" w:rsidRDefault="00B604FD" w:rsidP="00B604FD">
      <w:pPr>
        <w:ind w:right="-1703"/>
        <w:rPr>
          <w:rFonts w:ascii="Arial" w:hAnsi="Arial" w:cs="Arial"/>
          <w:bCs/>
          <w:sz w:val="22"/>
          <w:szCs w:val="22"/>
        </w:rPr>
      </w:pPr>
      <w:r w:rsidRPr="00374E94">
        <w:rPr>
          <w:rFonts w:ascii="Arial" w:hAnsi="Arial" w:cs="Arial"/>
          <w:bCs/>
          <w:sz w:val="22"/>
          <w:szCs w:val="22"/>
        </w:rPr>
        <w:t xml:space="preserve">Ze dne:  </w:t>
      </w:r>
    </w:p>
    <w:p w14:paraId="42DF5198" w14:textId="37FF8BC1" w:rsidR="00B604FD" w:rsidRDefault="00B604FD" w:rsidP="00B604FD">
      <w:pPr>
        <w:ind w:right="-1703"/>
        <w:rPr>
          <w:rFonts w:ascii="Arial" w:hAnsi="Arial" w:cs="Arial"/>
          <w:bCs/>
          <w:sz w:val="22"/>
          <w:szCs w:val="22"/>
        </w:rPr>
      </w:pPr>
      <w:r w:rsidRPr="00374E94">
        <w:rPr>
          <w:rFonts w:ascii="Arial" w:hAnsi="Arial" w:cs="Arial"/>
          <w:bCs/>
          <w:sz w:val="22"/>
          <w:szCs w:val="22"/>
        </w:rPr>
        <w:t>Naše zn.:</w:t>
      </w:r>
      <w:r>
        <w:rPr>
          <w:rFonts w:ascii="Arial" w:hAnsi="Arial" w:cs="Arial"/>
          <w:bCs/>
          <w:sz w:val="22"/>
          <w:szCs w:val="22"/>
        </w:rPr>
        <w:tab/>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0C4A0A64" w14:textId="25EF13D7" w:rsidR="00B604FD" w:rsidRPr="00374E94" w:rsidRDefault="00B604FD" w:rsidP="00B604FD">
      <w:pPr>
        <w:ind w:right="-1703"/>
        <w:rPr>
          <w:rFonts w:ascii="Arial" w:hAnsi="Arial" w:cs="Arial"/>
          <w:bCs/>
          <w:sz w:val="22"/>
          <w:szCs w:val="22"/>
        </w:rPr>
      </w:pPr>
      <w:r>
        <w:rPr>
          <w:rFonts w:ascii="Arial" w:hAnsi="Arial" w:cs="Arial"/>
          <w:bCs/>
          <w:sz w:val="22"/>
          <w:szCs w:val="22"/>
        </w:rPr>
        <w:t>UID:</w:t>
      </w:r>
      <w:r>
        <w:rPr>
          <w:rFonts w:ascii="Arial" w:hAnsi="Arial" w:cs="Arial"/>
          <w:bCs/>
          <w:sz w:val="22"/>
          <w:szCs w:val="22"/>
        </w:rPr>
        <w:tab/>
      </w:r>
      <w:r>
        <w:rPr>
          <w:rFonts w:ascii="Arial" w:hAnsi="Arial" w:cs="Arial"/>
          <w:bCs/>
          <w:sz w:val="22"/>
          <w:szCs w:val="22"/>
        </w:rPr>
        <w:tab/>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r>
        <w:rPr>
          <w:rFonts w:ascii="Arial" w:hAnsi="Arial" w:cs="Arial"/>
          <w:bCs/>
          <w:sz w:val="22"/>
          <w:szCs w:val="22"/>
        </w:rPr>
        <w:tab/>
      </w:r>
      <w:r>
        <w:rPr>
          <w:rFonts w:ascii="Arial" w:hAnsi="Arial" w:cs="Arial"/>
          <w:bCs/>
          <w:sz w:val="22"/>
          <w:szCs w:val="22"/>
        </w:rPr>
        <w:tab/>
      </w:r>
    </w:p>
    <w:p w14:paraId="0F7D4D76" w14:textId="3B7AA051" w:rsidR="00B604FD" w:rsidRPr="00374E94" w:rsidRDefault="00B604FD" w:rsidP="00B604FD">
      <w:pPr>
        <w:ind w:right="-1703"/>
        <w:rPr>
          <w:rFonts w:ascii="Arial" w:hAnsi="Arial" w:cs="Arial"/>
          <w:bCs/>
          <w:sz w:val="22"/>
          <w:szCs w:val="22"/>
        </w:rPr>
      </w:pPr>
      <w:r w:rsidRPr="00374E94">
        <w:rPr>
          <w:rFonts w:ascii="Arial" w:hAnsi="Arial" w:cs="Arial"/>
          <w:bCs/>
          <w:sz w:val="22"/>
          <w:szCs w:val="22"/>
        </w:rPr>
        <w:t>Vyřizuje:</w:t>
      </w:r>
      <w:r>
        <w:rPr>
          <w:rFonts w:ascii="Arial" w:hAnsi="Arial" w:cs="Arial"/>
          <w:bCs/>
          <w:sz w:val="22"/>
          <w:szCs w:val="22"/>
        </w:rPr>
        <w:tab/>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55116502" w14:textId="77777777" w:rsidR="00B604FD" w:rsidRPr="005D1C09" w:rsidRDefault="00B604FD" w:rsidP="00B604FD">
      <w:pPr>
        <w:ind w:right="-1703"/>
        <w:rPr>
          <w:rFonts w:ascii="Arial" w:hAnsi="Arial" w:cs="Arial"/>
          <w:bCs/>
          <w:sz w:val="12"/>
          <w:szCs w:val="12"/>
        </w:rPr>
      </w:pPr>
    </w:p>
    <w:p w14:paraId="175CDFF6" w14:textId="2D6A00ED" w:rsidR="00B604FD" w:rsidRPr="007C0432" w:rsidRDefault="00B604FD" w:rsidP="00B604FD">
      <w:pPr>
        <w:ind w:right="-1703"/>
        <w:rPr>
          <w:rFonts w:ascii="Arial" w:hAnsi="Arial" w:cs="Arial"/>
          <w:bCs/>
          <w:sz w:val="22"/>
          <w:szCs w:val="22"/>
        </w:rPr>
      </w:pPr>
      <w:r w:rsidRPr="007C0432">
        <w:rPr>
          <w:rFonts w:ascii="Arial" w:hAnsi="Arial" w:cs="Arial"/>
          <w:bCs/>
          <w:sz w:val="22"/>
          <w:szCs w:val="22"/>
        </w:rPr>
        <w:t>Tel.:</w:t>
      </w:r>
      <w:r w:rsidRPr="007C0432">
        <w:rPr>
          <w:rFonts w:ascii="Arial" w:hAnsi="Arial" w:cs="Arial"/>
          <w:bCs/>
          <w:sz w:val="22"/>
          <w:szCs w:val="22"/>
        </w:rPr>
        <w:tab/>
      </w:r>
      <w:r w:rsidRPr="007C0432">
        <w:rPr>
          <w:rFonts w:ascii="Arial" w:hAnsi="Arial" w:cs="Arial"/>
          <w:bCs/>
          <w:sz w:val="22"/>
          <w:szCs w:val="22"/>
        </w:rPr>
        <w:tab/>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610898DD" w14:textId="2FAF2628" w:rsidR="00B604FD" w:rsidRPr="007C0432" w:rsidRDefault="00B604FD" w:rsidP="00B604FD">
      <w:pPr>
        <w:ind w:right="-1703"/>
        <w:rPr>
          <w:rFonts w:ascii="Arial" w:hAnsi="Arial" w:cs="Arial"/>
          <w:bCs/>
          <w:sz w:val="22"/>
          <w:szCs w:val="22"/>
        </w:rPr>
      </w:pPr>
      <w:r w:rsidRPr="007C0432">
        <w:rPr>
          <w:rFonts w:ascii="Arial" w:hAnsi="Arial" w:cs="Arial"/>
          <w:bCs/>
          <w:sz w:val="22"/>
          <w:szCs w:val="22"/>
        </w:rPr>
        <w:t>E-mail:</w:t>
      </w:r>
      <w:r w:rsidRPr="007C0432">
        <w:rPr>
          <w:rFonts w:ascii="Arial" w:hAnsi="Arial" w:cs="Arial"/>
          <w:bCs/>
          <w:sz w:val="22"/>
          <w:szCs w:val="22"/>
        </w:rPr>
        <w:tab/>
      </w:r>
      <w:r w:rsidRPr="007C0432">
        <w:rPr>
          <w:rFonts w:ascii="Arial" w:hAnsi="Arial" w:cs="Arial"/>
          <w:bCs/>
          <w:sz w:val="22"/>
          <w:szCs w:val="22"/>
        </w:rPr>
        <w:tab/>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21DD2E7A" w14:textId="77777777" w:rsidR="00B604FD" w:rsidRPr="00374E94" w:rsidRDefault="00B604FD" w:rsidP="00B604FD">
      <w:pPr>
        <w:ind w:right="-1703"/>
        <w:rPr>
          <w:rFonts w:ascii="Arial" w:hAnsi="Arial" w:cs="Arial"/>
          <w:bCs/>
          <w:sz w:val="22"/>
          <w:szCs w:val="22"/>
        </w:rPr>
      </w:pPr>
      <w:r w:rsidRPr="00374E94">
        <w:rPr>
          <w:rFonts w:ascii="Arial" w:hAnsi="Arial" w:cs="Arial"/>
          <w:bCs/>
          <w:sz w:val="22"/>
          <w:szCs w:val="22"/>
        </w:rPr>
        <w:t xml:space="preserve">ID DS: </w:t>
      </w:r>
      <w:r>
        <w:rPr>
          <w:rFonts w:ascii="Arial" w:hAnsi="Arial" w:cs="Arial"/>
          <w:bCs/>
          <w:sz w:val="22"/>
          <w:szCs w:val="22"/>
        </w:rPr>
        <w:tab/>
      </w:r>
      <w:r w:rsidRPr="00374E94">
        <w:rPr>
          <w:rFonts w:ascii="Arial" w:hAnsi="Arial" w:cs="Arial"/>
          <w:bCs/>
          <w:sz w:val="22"/>
          <w:szCs w:val="22"/>
        </w:rPr>
        <w:t>z49per3</w:t>
      </w:r>
    </w:p>
    <w:p w14:paraId="3D4CD024" w14:textId="77777777" w:rsidR="00B604FD" w:rsidRPr="005D1C09" w:rsidRDefault="00B604FD" w:rsidP="00B604FD">
      <w:pPr>
        <w:ind w:right="-1703"/>
        <w:rPr>
          <w:rFonts w:ascii="Arial" w:hAnsi="Arial" w:cs="Arial"/>
          <w:bCs/>
          <w:sz w:val="12"/>
          <w:szCs w:val="12"/>
        </w:rPr>
      </w:pPr>
    </w:p>
    <w:p w14:paraId="172B9B1F" w14:textId="0EF2C817" w:rsidR="007E184D" w:rsidRPr="00936B10" w:rsidRDefault="00B604FD" w:rsidP="00B604FD">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Pr>
          <w:rFonts w:ascii="Arial" w:hAnsi="Arial" w:cs="Arial"/>
          <w:bCs/>
          <w:sz w:val="22"/>
          <w:szCs w:val="22"/>
        </w:rPr>
        <w:tab/>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3CC5226D" w14:textId="21BAE662" w:rsidR="00A93D76" w:rsidRDefault="001B61D8" w:rsidP="002C4EB0">
      <w:pPr>
        <w:spacing w:before="120" w:after="120"/>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w:t>
      </w:r>
      <w:r w:rsidR="00787695">
        <w:rPr>
          <w:rFonts w:ascii="Arial" w:hAnsi="Arial" w:cs="Arial"/>
          <w:b/>
          <w:sz w:val="22"/>
          <w:szCs w:val="22"/>
          <w:u w:val="single"/>
        </w:rPr>
        <w:t xml:space="preserve">č.2 </w:t>
      </w:r>
      <w:r w:rsidRPr="006059BA">
        <w:rPr>
          <w:rFonts w:ascii="Arial" w:hAnsi="Arial" w:cs="Arial"/>
          <w:b/>
          <w:sz w:val="22"/>
          <w:szCs w:val="22"/>
          <w:u w:val="single"/>
        </w:rPr>
        <w:t>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787695" w:rsidRPr="00787695">
        <w:rPr>
          <w:rFonts w:ascii="Arial" w:hAnsi="Arial" w:cs="Arial"/>
          <w:b/>
          <w:sz w:val="22"/>
          <w:szCs w:val="22"/>
          <w:u w:val="single"/>
        </w:rPr>
        <w:t xml:space="preserve">LBK/4_SM_Ktová, Malý Rohozec, </w:t>
      </w:r>
      <w:proofErr w:type="spellStart"/>
      <w:r w:rsidR="00787695" w:rsidRPr="00787695">
        <w:rPr>
          <w:rFonts w:ascii="Arial" w:hAnsi="Arial" w:cs="Arial"/>
          <w:b/>
          <w:sz w:val="22"/>
          <w:szCs w:val="22"/>
          <w:u w:val="single"/>
        </w:rPr>
        <w:t>Košťálov_pozemky</w:t>
      </w:r>
      <w:proofErr w:type="spellEnd"/>
      <w:r w:rsidR="00787695" w:rsidRPr="00787695">
        <w:rPr>
          <w:rFonts w:ascii="Arial" w:hAnsi="Arial" w:cs="Arial"/>
          <w:b/>
          <w:sz w:val="22"/>
          <w:szCs w:val="22"/>
          <w:u w:val="single"/>
        </w:rPr>
        <w:t xml:space="preserve">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FD6936E" w:rsidR="0060643D" w:rsidRPr="00692EB6" w:rsidRDefault="00476D2D" w:rsidP="00BD5F4E">
      <w:pPr>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1F4531">
        <w:rPr>
          <w:rFonts w:ascii="Arial" w:hAnsi="Arial" w:cs="Arial"/>
          <w:b/>
          <w:sz w:val="22"/>
          <w:szCs w:val="22"/>
        </w:rPr>
        <w:t xml:space="preserve">převodu zemědělského pozemku </w:t>
      </w:r>
      <w:r w:rsidR="005675B5">
        <w:rPr>
          <w:rFonts w:ascii="Arial" w:hAnsi="Arial" w:cs="Arial"/>
          <w:b/>
          <w:sz w:val="22"/>
          <w:szCs w:val="22"/>
        </w:rPr>
        <w:t>na</w:t>
      </w:r>
      <w:r w:rsidR="00A93D76">
        <w:rPr>
          <w:rFonts w:ascii="Arial" w:hAnsi="Arial" w:cs="Arial"/>
          <w:b/>
          <w:sz w:val="22"/>
          <w:szCs w:val="22"/>
        </w:rPr>
        <w:t> </w:t>
      </w:r>
      <w:r w:rsidR="005675B5">
        <w:rPr>
          <w:rFonts w:ascii="Arial" w:hAnsi="Arial" w:cs="Arial"/>
          <w:b/>
          <w:sz w:val="22"/>
          <w:szCs w:val="22"/>
        </w:rPr>
        <w:t>vlastníka pozemku, jehož součástí je nemovitá stavba</w:t>
      </w:r>
      <w:r w:rsidR="00B844F6" w:rsidRPr="00B844F6">
        <w:rPr>
          <w:rFonts w:ascii="Arial" w:hAnsi="Arial" w:cs="Arial"/>
          <w:b/>
          <w:sz w:val="22"/>
          <w:szCs w:val="22"/>
        </w:rPr>
        <w:t xml:space="preserve"> </w:t>
      </w:r>
      <w:r w:rsidR="00B844F6">
        <w:rPr>
          <w:rFonts w:ascii="Arial" w:hAnsi="Arial" w:cs="Arial"/>
          <w:b/>
          <w:sz w:val="22"/>
          <w:szCs w:val="22"/>
        </w:rPr>
        <w:t xml:space="preserve">podle </w:t>
      </w:r>
      <w:r w:rsidR="00C84209" w:rsidRPr="005675B5">
        <w:rPr>
          <w:rFonts w:ascii="Arial" w:hAnsi="Arial" w:cs="Arial"/>
          <w:b/>
          <w:bCs/>
          <w:sz w:val="22"/>
          <w:szCs w:val="22"/>
        </w:rPr>
        <w:t>§ 10 odst. 5 zákona č.</w:t>
      </w:r>
      <w:r w:rsidR="00A93D76">
        <w:rPr>
          <w:rFonts w:ascii="Arial" w:hAnsi="Arial" w:cs="Arial"/>
          <w:b/>
          <w:bCs/>
          <w:sz w:val="22"/>
          <w:szCs w:val="22"/>
        </w:rPr>
        <w:t> </w:t>
      </w:r>
      <w:r w:rsidR="00C84209" w:rsidRPr="005675B5">
        <w:rPr>
          <w:rFonts w:ascii="Arial" w:hAnsi="Arial" w:cs="Arial"/>
          <w:b/>
          <w:bCs/>
          <w:sz w:val="22"/>
          <w:szCs w:val="22"/>
        </w:rPr>
        <w:t>503/2012 Sb., v platném znění</w:t>
      </w:r>
      <w:r w:rsidR="00C84209">
        <w:rPr>
          <w:rFonts w:ascii="Arial" w:hAnsi="Arial" w:cs="Arial"/>
          <w:sz w:val="22"/>
          <w:szCs w:val="22"/>
        </w:rPr>
        <w:t xml:space="preserve"> </w:t>
      </w:r>
    </w:p>
    <w:p w14:paraId="25E63D69" w14:textId="77777777" w:rsidR="0060643D" w:rsidRDefault="0060643D" w:rsidP="0060643D">
      <w:pPr>
        <w:rPr>
          <w:rFonts w:ascii="Arial" w:hAnsi="Arial" w:cs="Arial"/>
          <w:b/>
          <w:sz w:val="22"/>
          <w:szCs w:val="22"/>
        </w:rPr>
      </w:pPr>
    </w:p>
    <w:p w14:paraId="0CCEB506" w14:textId="77777777" w:rsidR="0060643D" w:rsidRPr="00936B10" w:rsidRDefault="0060643D" w:rsidP="002C4EB0">
      <w:pPr>
        <w:spacing w:after="120"/>
        <w:rPr>
          <w:rFonts w:ascii="Arial" w:hAnsi="Arial" w:cs="Arial"/>
          <w:b/>
          <w:sz w:val="22"/>
          <w:szCs w:val="22"/>
        </w:rPr>
      </w:pPr>
      <w:r w:rsidRPr="00936B10">
        <w:rPr>
          <w:rFonts w:ascii="Arial" w:hAnsi="Arial" w:cs="Arial"/>
          <w:b/>
          <w:sz w:val="22"/>
          <w:szCs w:val="22"/>
        </w:rPr>
        <w:t>Objednatel:</w:t>
      </w:r>
    </w:p>
    <w:p w14:paraId="71034C6B" w14:textId="0FBEA8A8" w:rsidR="0060643D" w:rsidRPr="00936B10" w:rsidRDefault="0060643D" w:rsidP="0060643D">
      <w:pPr>
        <w:rPr>
          <w:rFonts w:ascii="Arial" w:hAnsi="Arial" w:cs="Arial"/>
          <w:b/>
          <w:sz w:val="22"/>
          <w:szCs w:val="22"/>
        </w:rPr>
      </w:pPr>
      <w:r w:rsidRPr="00936B10">
        <w:rPr>
          <w:rFonts w:ascii="Arial" w:hAnsi="Arial" w:cs="Arial"/>
          <w:b/>
          <w:sz w:val="22"/>
          <w:szCs w:val="22"/>
        </w:rPr>
        <w:t xml:space="preserve">Česká </w:t>
      </w:r>
      <w:r w:rsidR="007C0432" w:rsidRPr="00936B10">
        <w:rPr>
          <w:rFonts w:ascii="Arial" w:hAnsi="Arial" w:cs="Arial"/>
          <w:b/>
          <w:sz w:val="22"/>
          <w:szCs w:val="22"/>
        </w:rPr>
        <w:t>republika</w:t>
      </w:r>
      <w:r w:rsidR="007C0432">
        <w:rPr>
          <w:rFonts w:ascii="Arial" w:hAnsi="Arial" w:cs="Arial"/>
          <w:b/>
          <w:sz w:val="22"/>
          <w:szCs w:val="22"/>
        </w:rPr>
        <w:t xml:space="preserve"> </w:t>
      </w:r>
      <w:r w:rsidR="007C0432" w:rsidRPr="00936B10">
        <w:rPr>
          <w:rFonts w:ascii="Arial" w:hAnsi="Arial" w:cs="Arial"/>
          <w:b/>
          <w:sz w:val="22"/>
          <w:szCs w:val="22"/>
        </w:rPr>
        <w:t>– Státní</w:t>
      </w:r>
      <w:r w:rsidRPr="00936B10">
        <w:rPr>
          <w:rFonts w:ascii="Arial" w:hAnsi="Arial" w:cs="Arial"/>
          <w:b/>
          <w:sz w:val="22"/>
          <w:szCs w:val="22"/>
        </w:rPr>
        <w:t xml:space="preserve"> pozemkový úřad</w:t>
      </w:r>
      <w:r w:rsidR="001E082A">
        <w:rPr>
          <w:rFonts w:ascii="Arial" w:hAnsi="Arial" w:cs="Arial"/>
          <w:b/>
          <w:sz w:val="22"/>
          <w:szCs w:val="22"/>
        </w:rPr>
        <w:t xml:space="preserve"> (dále také „SPÚ“)</w:t>
      </w:r>
    </w:p>
    <w:p w14:paraId="783C887B" w14:textId="6ECAD2F9" w:rsidR="00834C18" w:rsidRDefault="00834C18" w:rsidP="003B4A81">
      <w:pPr>
        <w:spacing w:after="120"/>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26978947" w14:textId="06526F09" w:rsidR="0060643D" w:rsidRPr="00936B10" w:rsidRDefault="0060643D" w:rsidP="0060643D">
      <w:pPr>
        <w:rPr>
          <w:rFonts w:ascii="Arial" w:hAnsi="Arial" w:cs="Arial"/>
          <w:sz w:val="22"/>
          <w:szCs w:val="22"/>
        </w:rPr>
      </w:pPr>
      <w:r w:rsidRPr="00936B10">
        <w:rPr>
          <w:rFonts w:ascii="Arial" w:hAnsi="Arial" w:cs="Arial"/>
          <w:sz w:val="22"/>
          <w:szCs w:val="22"/>
        </w:rPr>
        <w:t xml:space="preserve">Krajský pozemkový úřad pro </w:t>
      </w:r>
      <w:bookmarkStart w:id="0" w:name="_Hlk205787036"/>
      <w:r w:rsidR="007C0432" w:rsidRPr="00731B55">
        <w:rPr>
          <w:rFonts w:ascii="Arial" w:hAnsi="Arial" w:cs="Arial"/>
          <w:sz w:val="22"/>
          <w:szCs w:val="22"/>
        </w:rPr>
        <w:t>Liberecký kraj</w:t>
      </w:r>
    </w:p>
    <w:bookmarkEnd w:id="0"/>
    <w:p w14:paraId="1E7A2B8E" w14:textId="3E763ABF" w:rsidR="0060643D" w:rsidRPr="007C0432" w:rsidRDefault="00834C18" w:rsidP="0060643D">
      <w:pPr>
        <w:rPr>
          <w:rFonts w:ascii="Arial" w:hAnsi="Arial" w:cs="Arial"/>
          <w:sz w:val="22"/>
          <w:szCs w:val="22"/>
        </w:rPr>
      </w:pPr>
      <w:r w:rsidRPr="007C0432">
        <w:rPr>
          <w:rFonts w:ascii="Arial" w:hAnsi="Arial" w:cs="Arial"/>
          <w:sz w:val="22"/>
          <w:szCs w:val="22"/>
        </w:rPr>
        <w:t>Adresa pro doručování:</w:t>
      </w:r>
      <w:r w:rsidR="00EF6671" w:rsidRPr="007C0432">
        <w:rPr>
          <w:rFonts w:ascii="Arial" w:hAnsi="Arial" w:cs="Arial"/>
          <w:sz w:val="22"/>
          <w:szCs w:val="22"/>
        </w:rPr>
        <w:t xml:space="preserve"> </w:t>
      </w:r>
      <w:r w:rsidR="007C0432" w:rsidRPr="007C0432">
        <w:rPr>
          <w:rFonts w:ascii="Arial" w:hAnsi="Arial" w:cs="Arial"/>
          <w:color w:val="000000"/>
          <w:sz w:val="22"/>
          <w:szCs w:val="22"/>
        </w:rPr>
        <w:t xml:space="preserve">U Nisy </w:t>
      </w:r>
      <w:proofErr w:type="gramStart"/>
      <w:r w:rsidR="007C0432" w:rsidRPr="007C0432">
        <w:rPr>
          <w:rFonts w:ascii="Arial" w:hAnsi="Arial" w:cs="Arial"/>
          <w:color w:val="000000"/>
          <w:sz w:val="22"/>
          <w:szCs w:val="22"/>
        </w:rPr>
        <w:t>6a</w:t>
      </w:r>
      <w:proofErr w:type="gramEnd"/>
      <w:r w:rsidR="007C0432" w:rsidRPr="007C0432">
        <w:rPr>
          <w:rFonts w:ascii="Arial" w:hAnsi="Arial" w:cs="Arial"/>
          <w:color w:val="000000"/>
          <w:sz w:val="22"/>
          <w:szCs w:val="22"/>
        </w:rPr>
        <w:t>, 460 57 Liberec</w:t>
      </w:r>
    </w:p>
    <w:p w14:paraId="4FE5BA5B" w14:textId="77777777" w:rsidR="0060643D" w:rsidRDefault="0060643D" w:rsidP="0060643D">
      <w:pPr>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60643D">
      <w:pPr>
        <w:rPr>
          <w:rFonts w:ascii="Arial" w:hAnsi="Arial" w:cs="Arial"/>
          <w:sz w:val="22"/>
          <w:szCs w:val="22"/>
        </w:rPr>
      </w:pPr>
    </w:p>
    <w:p w14:paraId="2F8AE714" w14:textId="77777777" w:rsidR="00B604FD" w:rsidRPr="002C4EB0" w:rsidRDefault="00B604FD" w:rsidP="002C4EB0">
      <w:pPr>
        <w:spacing w:after="120"/>
        <w:rPr>
          <w:rFonts w:ascii="Arial" w:hAnsi="Arial" w:cs="Arial"/>
          <w:b/>
          <w:sz w:val="22"/>
          <w:szCs w:val="22"/>
        </w:rPr>
      </w:pPr>
      <w:r w:rsidRPr="002C4EB0">
        <w:rPr>
          <w:rFonts w:ascii="Arial" w:hAnsi="Arial" w:cs="Arial"/>
          <w:b/>
          <w:sz w:val="22"/>
          <w:szCs w:val="22"/>
        </w:rPr>
        <w:t xml:space="preserve">Kontaktní osoba Objednatele pro převzetí znaleckého posudku: </w:t>
      </w:r>
    </w:p>
    <w:p w14:paraId="7ECFA754" w14:textId="0E2CD7C3" w:rsidR="00B604FD" w:rsidRPr="007C0432" w:rsidRDefault="00B604FD" w:rsidP="00B604FD">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7F534323" w14:textId="12EA39B7" w:rsidR="00B604FD" w:rsidRDefault="00B604FD" w:rsidP="00B604FD">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r>
        <w:rPr>
          <w:rFonts w:ascii="Arial" w:hAnsi="Arial" w:cs="Arial"/>
          <w:sz w:val="22"/>
          <w:szCs w:val="22"/>
        </w:rPr>
        <w:t>, E</w:t>
      </w:r>
      <w:r w:rsidRPr="00BB771A">
        <w:rPr>
          <w:rFonts w:ascii="Arial" w:hAnsi="Arial" w:cs="Arial"/>
          <w:sz w:val="22"/>
          <w:szCs w:val="22"/>
        </w:rPr>
        <w:t>-mail:</w:t>
      </w:r>
      <w:r>
        <w:rPr>
          <w:rFonts w:ascii="Arial" w:hAnsi="Arial" w:cs="Arial"/>
          <w:sz w:val="22"/>
          <w:szCs w:val="22"/>
        </w:rPr>
        <w:t xml:space="preserve"> </w:t>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38439F36" w14:textId="77777777" w:rsidR="00B604FD" w:rsidRDefault="00B604FD" w:rsidP="00B604FD">
      <w:pPr>
        <w:spacing w:line="276" w:lineRule="auto"/>
        <w:jc w:val="both"/>
        <w:rPr>
          <w:rFonts w:ascii="Arial" w:hAnsi="Arial" w:cs="Arial"/>
          <w:b/>
          <w:bCs/>
          <w:sz w:val="22"/>
          <w:szCs w:val="22"/>
        </w:rPr>
      </w:pPr>
    </w:p>
    <w:p w14:paraId="153F9A16" w14:textId="77777777" w:rsidR="00B604FD" w:rsidRPr="002C4EB0" w:rsidRDefault="00B604FD" w:rsidP="002C4EB0">
      <w:pPr>
        <w:spacing w:after="120"/>
        <w:rPr>
          <w:rFonts w:ascii="Arial" w:hAnsi="Arial" w:cs="Arial"/>
          <w:b/>
          <w:sz w:val="22"/>
          <w:szCs w:val="22"/>
        </w:rPr>
      </w:pPr>
      <w:r w:rsidRPr="000B3326">
        <w:rPr>
          <w:rFonts w:ascii="Arial" w:hAnsi="Arial" w:cs="Arial"/>
          <w:b/>
          <w:sz w:val="22"/>
          <w:szCs w:val="22"/>
        </w:rPr>
        <w:t>Zhotovitel</w:t>
      </w:r>
      <w:r w:rsidRPr="002C4EB0">
        <w:rPr>
          <w:rFonts w:ascii="Arial" w:hAnsi="Arial" w:cs="Arial"/>
          <w:b/>
          <w:sz w:val="22"/>
          <w:szCs w:val="22"/>
        </w:rPr>
        <w:t>:</w:t>
      </w:r>
    </w:p>
    <w:p w14:paraId="4406EBB3" w14:textId="33756D71" w:rsidR="00B604FD" w:rsidRPr="008861B5" w:rsidRDefault="00B604FD" w:rsidP="00B604FD">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588D0439" w14:textId="7502B740" w:rsidR="00B604FD" w:rsidRPr="008861B5" w:rsidRDefault="00B604FD" w:rsidP="00B604FD">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34E7E283" w14:textId="14B8F8DD" w:rsidR="00B604FD" w:rsidRDefault="00B604FD" w:rsidP="00B604FD">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3EE99355" w14:textId="2F1A24A3" w:rsidR="00B604FD" w:rsidRDefault="00B604FD" w:rsidP="00B604FD">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p>
    <w:p w14:paraId="23A11472" w14:textId="77777777" w:rsidR="00B405DA" w:rsidRDefault="00B405DA" w:rsidP="0055145A">
      <w:pPr>
        <w:spacing w:line="276" w:lineRule="auto"/>
        <w:jc w:val="both"/>
        <w:rPr>
          <w:rFonts w:ascii="Arial" w:hAnsi="Arial" w:cs="Arial"/>
          <w:sz w:val="22"/>
          <w:szCs w:val="22"/>
        </w:rPr>
      </w:pPr>
    </w:p>
    <w:p w14:paraId="542DC631" w14:textId="2972AACD" w:rsidR="00881F4D" w:rsidRPr="00C220FD" w:rsidRDefault="00881F4D" w:rsidP="002C4EB0">
      <w:pPr>
        <w:spacing w:after="120"/>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9967A3">
      <w:pPr>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9967A3">
      <w:pPr>
        <w:jc w:val="both"/>
        <w:rPr>
          <w:rFonts w:ascii="Arial" w:hAnsi="Arial" w:cs="Arial"/>
          <w:sz w:val="22"/>
          <w:szCs w:val="22"/>
        </w:rPr>
      </w:pPr>
    </w:p>
    <w:p w14:paraId="7F2D3DEA" w14:textId="77777777" w:rsidR="00C629C7" w:rsidRDefault="00C629C7">
      <w:pPr>
        <w:spacing w:after="160" w:line="259" w:lineRule="auto"/>
        <w:rPr>
          <w:rFonts w:ascii="Arial" w:hAnsi="Arial" w:cs="Arial"/>
          <w:b/>
          <w:bCs/>
          <w:sz w:val="22"/>
          <w:szCs w:val="22"/>
        </w:rPr>
      </w:pPr>
      <w:r>
        <w:rPr>
          <w:rFonts w:ascii="Arial" w:hAnsi="Arial" w:cs="Arial"/>
          <w:b/>
          <w:bCs/>
          <w:sz w:val="22"/>
          <w:szCs w:val="22"/>
        </w:rPr>
        <w:br w:type="page"/>
      </w:r>
    </w:p>
    <w:p w14:paraId="589FEDDA" w14:textId="054690CA" w:rsidR="002D23D3" w:rsidRDefault="002D23D3" w:rsidP="00A01BFA">
      <w:pPr>
        <w:keepNext/>
        <w:tabs>
          <w:tab w:val="num" w:pos="1474"/>
        </w:tabs>
        <w:spacing w:before="240" w:after="120"/>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618EFB1" w14:textId="1DF1011A" w:rsidR="0043240F" w:rsidRDefault="0043240F" w:rsidP="0043240F">
      <w:pPr>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2C4EB0">
        <w:rPr>
          <w:rFonts w:ascii="Arial" w:hAnsi="Arial" w:cs="Arial"/>
          <w:sz w:val="22"/>
          <w:szCs w:val="22"/>
        </w:rPr>
        <w:t> </w:t>
      </w:r>
      <w:r w:rsidRPr="00043A8B">
        <w:rPr>
          <w:rFonts w:ascii="Arial" w:hAnsi="Arial" w:cs="Arial"/>
          <w:sz w:val="22"/>
          <w:szCs w:val="22"/>
        </w:rPr>
        <w:t>5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05D0F203" w14:textId="77777777" w:rsidR="0043240F" w:rsidRPr="00043A8B" w:rsidRDefault="0043240F" w:rsidP="0043240F">
      <w:pPr>
        <w:jc w:val="both"/>
        <w:rPr>
          <w:rFonts w:ascii="Arial" w:hAnsi="Arial" w:cs="Arial"/>
          <w:sz w:val="22"/>
          <w:szCs w:val="22"/>
        </w:rPr>
      </w:pPr>
    </w:p>
    <w:p w14:paraId="277D7CE7" w14:textId="77777777" w:rsidR="00C629C7" w:rsidRPr="00043A8B" w:rsidRDefault="00C629C7" w:rsidP="00C629C7">
      <w:pPr>
        <w:jc w:val="both"/>
        <w:rPr>
          <w:rFonts w:ascii="Arial" w:hAnsi="Arial" w:cs="Arial"/>
          <w:b/>
          <w:sz w:val="22"/>
          <w:szCs w:val="22"/>
        </w:rPr>
      </w:pPr>
      <w:r w:rsidRPr="00043A8B">
        <w:rPr>
          <w:rFonts w:ascii="Arial" w:hAnsi="Arial" w:cs="Arial"/>
          <w:b/>
          <w:sz w:val="22"/>
          <w:szCs w:val="22"/>
        </w:rPr>
        <w:t>Účel znaleckého posudku:</w:t>
      </w:r>
    </w:p>
    <w:p w14:paraId="142D603F" w14:textId="0B266BAD" w:rsidR="00C629C7" w:rsidRPr="00043A8B" w:rsidRDefault="00C629C7" w:rsidP="00C629C7">
      <w:pPr>
        <w:jc w:val="both"/>
        <w:rPr>
          <w:rFonts w:ascii="Arial" w:hAnsi="Arial" w:cs="Arial"/>
          <w:sz w:val="22"/>
          <w:szCs w:val="22"/>
        </w:rPr>
      </w:pPr>
      <w:r w:rsidRPr="00043A8B">
        <w:rPr>
          <w:rFonts w:ascii="Arial" w:hAnsi="Arial" w:cs="Arial"/>
          <w:sz w:val="22"/>
          <w:szCs w:val="22"/>
        </w:rPr>
        <w:t>Převod zemědělského pozemku podle § 10 odst. 5 zákona č. 503/2012 Sb.</w:t>
      </w:r>
      <w:r w:rsidR="0043240F">
        <w:rPr>
          <w:rFonts w:ascii="Arial" w:hAnsi="Arial" w:cs="Arial"/>
          <w:sz w:val="22"/>
          <w:szCs w:val="22"/>
        </w:rPr>
        <w:t>,</w:t>
      </w:r>
      <w:r w:rsidRPr="00043A8B">
        <w:rPr>
          <w:rFonts w:ascii="Arial" w:hAnsi="Arial" w:cs="Arial"/>
          <w:sz w:val="22"/>
          <w:szCs w:val="22"/>
        </w:rPr>
        <w:t xml:space="preserve"> v platném znění:</w:t>
      </w:r>
    </w:p>
    <w:p w14:paraId="2BD20F74" w14:textId="77777777" w:rsidR="00C629C7" w:rsidRPr="00043A8B" w:rsidRDefault="00C629C7" w:rsidP="00C629C7">
      <w:pPr>
        <w:jc w:val="both"/>
        <w:rPr>
          <w:rFonts w:ascii="Arial" w:hAnsi="Arial" w:cs="Arial"/>
          <w:sz w:val="22"/>
          <w:szCs w:val="22"/>
        </w:rPr>
      </w:pPr>
      <w:r w:rsidRPr="00043A8B">
        <w:rPr>
          <w:rFonts w:ascii="Arial" w:hAnsi="Arial" w:cs="Arial"/>
          <w:sz w:val="22"/>
          <w:szCs w:val="22"/>
        </w:rPr>
        <w:t>Na základě písemné žádosti převede Státní pozemkový úřad vlastníkovi, popřípadě spoluvlastníkovi pozemku, jehož součástí je stavba, která byla do 31. prosince 2013 samostatnou nemovitostí, sousedící zemědělský pozemek, který je se stavbou funkčně spojen a žadatel je jeho oprávněným uživatelem, nebo oddělenou část takového pozemku v podobě parcely. Státní pozemkový úřad může tomuto vlastníkovi, popřípadě spoluvlastníkovi pozemku převést jiný zemědělský pozemek, který je se stavbou funkčně spojen a žadatel je jeho oprávněným uživatelem, nebo oddělenou část tohoto pozemku v podobě parcely.</w:t>
      </w:r>
    </w:p>
    <w:p w14:paraId="34A7A251" w14:textId="77777777" w:rsidR="00C629C7" w:rsidRPr="00043A8B" w:rsidRDefault="00C629C7" w:rsidP="00C629C7">
      <w:pPr>
        <w:jc w:val="both"/>
        <w:rPr>
          <w:rFonts w:ascii="Arial" w:hAnsi="Arial" w:cs="Arial"/>
          <w:b/>
          <w:sz w:val="12"/>
          <w:szCs w:val="12"/>
        </w:rPr>
      </w:pPr>
    </w:p>
    <w:p w14:paraId="1E0ADAB7" w14:textId="3B8053A0" w:rsidR="00C629C7" w:rsidRPr="00043A8B" w:rsidRDefault="00C629C7" w:rsidP="00C629C7">
      <w:pPr>
        <w:jc w:val="both"/>
        <w:rPr>
          <w:rFonts w:ascii="Arial" w:hAnsi="Arial" w:cs="Arial"/>
          <w:b/>
          <w:sz w:val="22"/>
          <w:szCs w:val="22"/>
        </w:rPr>
      </w:pPr>
      <w:r w:rsidRPr="00043A8B">
        <w:rPr>
          <w:rFonts w:ascii="Arial" w:hAnsi="Arial" w:cs="Arial"/>
          <w:b/>
          <w:sz w:val="22"/>
          <w:szCs w:val="22"/>
        </w:rPr>
        <w:t>Požadovaná cena</w:t>
      </w:r>
      <w:r w:rsidR="00860E20">
        <w:rPr>
          <w:rFonts w:ascii="Arial" w:hAnsi="Arial" w:cs="Arial"/>
          <w:b/>
          <w:sz w:val="22"/>
          <w:szCs w:val="22"/>
        </w:rPr>
        <w:t xml:space="preserve"> (odborná otázka)</w:t>
      </w:r>
      <w:r w:rsidRPr="00043A8B">
        <w:rPr>
          <w:rFonts w:ascii="Arial" w:hAnsi="Arial" w:cs="Arial"/>
          <w:b/>
          <w:sz w:val="22"/>
          <w:szCs w:val="22"/>
        </w:rPr>
        <w:t>:</w:t>
      </w:r>
    </w:p>
    <w:p w14:paraId="2DA7CC3D" w14:textId="1AAC17A2" w:rsidR="00C629C7" w:rsidRPr="006523F4" w:rsidRDefault="00C629C7" w:rsidP="00C629C7">
      <w:pPr>
        <w:jc w:val="both"/>
        <w:rPr>
          <w:rFonts w:ascii="Arial" w:hAnsi="Arial" w:cs="Arial"/>
          <w:sz w:val="22"/>
          <w:szCs w:val="22"/>
        </w:rPr>
      </w:pPr>
      <w:r w:rsidRPr="00043A8B">
        <w:rPr>
          <w:rFonts w:ascii="Arial" w:hAnsi="Arial" w:cs="Arial"/>
          <w:sz w:val="22"/>
          <w:szCs w:val="22"/>
        </w:rPr>
        <w:t>Obvyklá cena</w:t>
      </w:r>
      <w:r w:rsidR="00860E20">
        <w:rPr>
          <w:rFonts w:ascii="Arial" w:hAnsi="Arial" w:cs="Arial"/>
          <w:sz w:val="22"/>
          <w:szCs w:val="22"/>
        </w:rPr>
        <w:t xml:space="preserve"> </w:t>
      </w:r>
      <w:r w:rsidRPr="006523F4">
        <w:rPr>
          <w:rFonts w:ascii="Arial" w:hAnsi="Arial" w:cs="Arial"/>
          <w:sz w:val="22"/>
          <w:szCs w:val="22"/>
        </w:rPr>
        <w:t>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w:t>
      </w:r>
      <w:r w:rsidR="002C4EB0">
        <w:rPr>
          <w:rFonts w:ascii="Arial" w:hAnsi="Arial" w:cs="Arial"/>
          <w:sz w:val="22"/>
          <w:szCs w:val="22"/>
        </w:rPr>
        <w:t> </w:t>
      </w:r>
      <w:r w:rsidRPr="006523F4">
        <w:rPr>
          <w:rFonts w:ascii="Arial" w:hAnsi="Arial" w:cs="Arial"/>
          <w:sz w:val="22"/>
          <w:szCs w:val="22"/>
        </w:rPr>
        <w:t xml:space="preserve">určí i cena zjištěná. </w:t>
      </w:r>
    </w:p>
    <w:p w14:paraId="1F311C31" w14:textId="77777777" w:rsidR="00C629C7" w:rsidRDefault="00C629C7" w:rsidP="00C629C7">
      <w:pPr>
        <w:jc w:val="both"/>
        <w:rPr>
          <w:rFonts w:ascii="Arial" w:hAnsi="Arial" w:cs="Arial"/>
          <w:sz w:val="12"/>
          <w:szCs w:val="12"/>
        </w:rPr>
      </w:pPr>
    </w:p>
    <w:p w14:paraId="3A1334A8" w14:textId="77777777" w:rsidR="00C629C7" w:rsidRPr="006523F4" w:rsidRDefault="00C629C7" w:rsidP="00C629C7">
      <w:pPr>
        <w:jc w:val="both"/>
        <w:rPr>
          <w:rFonts w:ascii="Arial" w:hAnsi="Arial" w:cs="Arial"/>
          <w:b/>
          <w:bCs/>
          <w:sz w:val="22"/>
          <w:szCs w:val="22"/>
        </w:rPr>
      </w:pPr>
      <w:r w:rsidRPr="006523F4">
        <w:rPr>
          <w:rFonts w:ascii="Arial" w:hAnsi="Arial" w:cs="Arial"/>
          <w:b/>
          <w:bCs/>
          <w:sz w:val="22"/>
          <w:szCs w:val="22"/>
        </w:rPr>
        <w:t>Kupující věci nemovité (věcí nemovitých):</w:t>
      </w:r>
    </w:p>
    <w:p w14:paraId="6BD2D0E3" w14:textId="153E9987" w:rsidR="00C629C7" w:rsidRDefault="00292DAD" w:rsidP="00C629C7">
      <w:pPr>
        <w:jc w:val="both"/>
        <w:rPr>
          <w:rFonts w:ascii="Arial" w:hAnsi="Arial" w:cs="Arial"/>
          <w:b/>
          <w:sz w:val="22"/>
          <w:szCs w:val="22"/>
        </w:rPr>
      </w:pPr>
      <w:r w:rsidRPr="00051C32">
        <w:rPr>
          <w:rFonts w:ascii="Arial" w:hAnsi="Arial" w:cs="Arial"/>
          <w:b/>
          <w:sz w:val="22"/>
          <w:szCs w:val="22"/>
          <w:highlight w:val="cyan"/>
        </w:rPr>
        <w:t>[doplní zadavatel</w:t>
      </w:r>
      <w:r w:rsidRPr="00051C32">
        <w:rPr>
          <w:rFonts w:ascii="Arial" w:hAnsi="Arial" w:cs="Arial"/>
          <w:b/>
          <w:sz w:val="22"/>
          <w:szCs w:val="22"/>
        </w:rPr>
        <w:t>]</w:t>
      </w:r>
    </w:p>
    <w:p w14:paraId="6ED88E06" w14:textId="77777777" w:rsidR="00D260EB" w:rsidRPr="00D260EB" w:rsidRDefault="00D260EB" w:rsidP="00C629C7">
      <w:pPr>
        <w:jc w:val="both"/>
        <w:rPr>
          <w:rFonts w:ascii="Arial" w:hAnsi="Arial" w:cs="Arial"/>
          <w:sz w:val="22"/>
          <w:szCs w:val="22"/>
        </w:rPr>
      </w:pPr>
    </w:p>
    <w:p w14:paraId="11A48EC0" w14:textId="77777777" w:rsidR="00C629C7" w:rsidRPr="00043A8B" w:rsidRDefault="00C629C7" w:rsidP="00C629C7">
      <w:pPr>
        <w:tabs>
          <w:tab w:val="num" w:pos="1474"/>
        </w:tabs>
        <w:jc w:val="both"/>
        <w:rPr>
          <w:rFonts w:ascii="Arial" w:hAnsi="Arial" w:cs="Arial"/>
          <w:b/>
          <w:sz w:val="22"/>
          <w:szCs w:val="22"/>
        </w:rPr>
      </w:pPr>
      <w:r w:rsidRPr="00043A8B">
        <w:rPr>
          <w:rFonts w:ascii="Arial" w:hAnsi="Arial" w:cs="Arial"/>
          <w:b/>
          <w:sz w:val="22"/>
          <w:szCs w:val="22"/>
        </w:rPr>
        <w:t>Specifické požadavky objednatele:</w:t>
      </w:r>
    </w:p>
    <w:p w14:paraId="71052002" w14:textId="77777777" w:rsidR="00C629C7" w:rsidRPr="00043A8B" w:rsidRDefault="00C629C7" w:rsidP="00C629C7">
      <w:pPr>
        <w:jc w:val="both"/>
        <w:rPr>
          <w:rFonts w:ascii="Arial" w:hAnsi="Arial" w:cs="Arial"/>
          <w:sz w:val="22"/>
          <w:szCs w:val="22"/>
        </w:rPr>
      </w:pPr>
      <w:r w:rsidRPr="00043A8B">
        <w:rPr>
          <w:rFonts w:ascii="Arial" w:hAnsi="Arial" w:cs="Arial"/>
          <w:sz w:val="22"/>
          <w:szCs w:val="22"/>
        </w:rPr>
        <w:t>Cenu určit pro každý pozemek samostatně včetně zaokrouhlení.</w:t>
      </w:r>
    </w:p>
    <w:p w14:paraId="6CA9D8C5" w14:textId="77777777" w:rsidR="00C629C7" w:rsidRPr="00043A8B" w:rsidRDefault="00C629C7" w:rsidP="00C629C7">
      <w:pPr>
        <w:tabs>
          <w:tab w:val="num" w:pos="1474"/>
        </w:tabs>
        <w:jc w:val="both"/>
        <w:rPr>
          <w:rFonts w:ascii="Arial" w:hAnsi="Arial" w:cs="Arial"/>
          <w:b/>
          <w:sz w:val="22"/>
          <w:szCs w:val="22"/>
        </w:rPr>
      </w:pPr>
      <w:r w:rsidRPr="00043A8B">
        <w:rPr>
          <w:rFonts w:ascii="Arial" w:hAnsi="Arial" w:cs="Arial"/>
          <w:b/>
          <w:sz w:val="22"/>
          <w:szCs w:val="22"/>
        </w:rPr>
        <w:t>………………………………………</w:t>
      </w:r>
    </w:p>
    <w:p w14:paraId="4AEDFB12" w14:textId="77777777" w:rsidR="00C629C7" w:rsidRPr="00043A8B" w:rsidRDefault="00C629C7" w:rsidP="00C629C7">
      <w:pPr>
        <w:jc w:val="both"/>
        <w:rPr>
          <w:rFonts w:ascii="Arial" w:hAnsi="Arial" w:cs="Arial"/>
          <w:b/>
          <w:sz w:val="22"/>
          <w:szCs w:val="22"/>
        </w:rPr>
      </w:pPr>
    </w:p>
    <w:p w14:paraId="4E51F185" w14:textId="77777777" w:rsidR="00C629C7" w:rsidRPr="00043A8B" w:rsidRDefault="00C629C7" w:rsidP="00C629C7">
      <w:pPr>
        <w:spacing w:before="120"/>
        <w:jc w:val="both"/>
        <w:rPr>
          <w:rFonts w:ascii="Arial" w:hAnsi="Arial" w:cs="Arial"/>
          <w:b/>
          <w:sz w:val="22"/>
          <w:szCs w:val="22"/>
        </w:rPr>
      </w:pPr>
      <w:r w:rsidRPr="00043A8B">
        <w:rPr>
          <w:rFonts w:ascii="Arial" w:hAnsi="Arial" w:cs="Arial"/>
          <w:b/>
          <w:sz w:val="22"/>
          <w:szCs w:val="22"/>
        </w:rPr>
        <w:t>Soupis oceňovaných věcí nemovitých:</w:t>
      </w:r>
    </w:p>
    <w:p w14:paraId="38AB5A8D" w14:textId="1142AA81" w:rsidR="00C629C7" w:rsidRPr="00043A8B" w:rsidRDefault="00C629C7" w:rsidP="00C629C7">
      <w:pPr>
        <w:ind w:right="-433"/>
        <w:rPr>
          <w:rFonts w:ascii="Arial" w:hAnsi="Arial" w:cs="Arial"/>
          <w:sz w:val="22"/>
          <w:szCs w:val="22"/>
        </w:rPr>
      </w:pPr>
      <w:r w:rsidRPr="00043A8B">
        <w:rPr>
          <w:rFonts w:ascii="Arial" w:hAnsi="Arial" w:cs="Arial"/>
          <w:sz w:val="22"/>
          <w:szCs w:val="22"/>
        </w:rPr>
        <w:t>Pozemky ve vlastnictví státu vedené na LV</w:t>
      </w:r>
      <w:r w:rsidR="007C0432">
        <w:rPr>
          <w:rFonts w:ascii="Arial" w:hAnsi="Arial" w:cs="Arial"/>
          <w:sz w:val="22"/>
          <w:szCs w:val="22"/>
        </w:rPr>
        <w:t xml:space="preserve"> 10002</w:t>
      </w:r>
      <w:r w:rsidR="007C0432" w:rsidRPr="00043A8B">
        <w:rPr>
          <w:rFonts w:ascii="Arial" w:hAnsi="Arial" w:cs="Arial"/>
          <w:sz w:val="22"/>
          <w:szCs w:val="22"/>
        </w:rPr>
        <w:t>:</w:t>
      </w:r>
    </w:p>
    <w:p w14:paraId="20BDA7E5" w14:textId="77777777" w:rsidR="00C629C7" w:rsidRPr="00043A8B" w:rsidRDefault="00C629C7" w:rsidP="00C629C7">
      <w:pPr>
        <w:ind w:right="-433"/>
        <w:rPr>
          <w:rFonts w:ascii="Arial" w:hAnsi="Arial" w:cs="Arial"/>
          <w:sz w:val="22"/>
          <w:szCs w:val="22"/>
        </w:rPr>
      </w:pPr>
      <w:r w:rsidRPr="00043A8B">
        <w:rPr>
          <w:rFonts w:ascii="Arial" w:hAnsi="Arial" w:cs="Arial"/>
          <w:sz w:val="22"/>
          <w:szCs w:val="22"/>
        </w:rPr>
        <w:t>-----------------------------------------------------------------------------------------------------------------------------------</w:t>
      </w:r>
    </w:p>
    <w:p w14:paraId="26DEB969" w14:textId="5348E502" w:rsidR="00C629C7" w:rsidRPr="00043A8B" w:rsidRDefault="00C629C7" w:rsidP="00C629C7">
      <w:pPr>
        <w:rPr>
          <w:rFonts w:ascii="Arial" w:hAnsi="Arial" w:cs="Arial"/>
          <w:sz w:val="22"/>
          <w:szCs w:val="22"/>
        </w:rPr>
      </w:pPr>
      <w:r w:rsidRPr="00043A8B">
        <w:rPr>
          <w:rFonts w:ascii="Arial" w:hAnsi="Arial" w:cs="Arial"/>
          <w:sz w:val="22"/>
          <w:szCs w:val="22"/>
        </w:rPr>
        <w:t>Obec</w:t>
      </w:r>
      <w:r w:rsidR="00A93D76">
        <w:rPr>
          <w:rFonts w:ascii="Arial" w:hAnsi="Arial" w:cs="Arial"/>
          <w:sz w:val="22"/>
          <w:szCs w:val="22"/>
        </w:rPr>
        <w:tab/>
      </w:r>
      <w:r w:rsidR="00A93D76">
        <w:rPr>
          <w:rFonts w:ascii="Arial" w:hAnsi="Arial" w:cs="Arial"/>
          <w:sz w:val="22"/>
          <w:szCs w:val="22"/>
        </w:rPr>
        <w:tab/>
      </w:r>
      <w:r w:rsidRPr="00043A8B">
        <w:rPr>
          <w:rFonts w:ascii="Arial" w:hAnsi="Arial" w:cs="Arial"/>
          <w:sz w:val="22"/>
          <w:szCs w:val="22"/>
        </w:rPr>
        <w:t xml:space="preserve">Katastrální území </w:t>
      </w:r>
      <w:r w:rsidRPr="00043A8B">
        <w:rPr>
          <w:rFonts w:ascii="Arial" w:hAnsi="Arial" w:cs="Arial"/>
          <w:sz w:val="22"/>
          <w:szCs w:val="22"/>
        </w:rPr>
        <w:tab/>
        <w:t>Parcelní číslo</w:t>
      </w:r>
      <w:r w:rsidRPr="00043A8B">
        <w:rPr>
          <w:rFonts w:ascii="Arial" w:hAnsi="Arial" w:cs="Arial"/>
          <w:sz w:val="22"/>
          <w:szCs w:val="22"/>
        </w:rPr>
        <w:tab/>
      </w:r>
      <w:r w:rsidRPr="00043A8B">
        <w:rPr>
          <w:rFonts w:ascii="Arial" w:hAnsi="Arial" w:cs="Arial"/>
          <w:sz w:val="22"/>
          <w:szCs w:val="22"/>
        </w:rPr>
        <w:tab/>
        <w:t>Druh pozemku</w:t>
      </w:r>
      <w:r w:rsidRPr="00043A8B">
        <w:rPr>
          <w:rFonts w:ascii="Arial" w:hAnsi="Arial" w:cs="Arial"/>
          <w:sz w:val="22"/>
          <w:szCs w:val="22"/>
        </w:rPr>
        <w:tab/>
        <w:t>Výměra v m</w:t>
      </w:r>
      <w:r w:rsidRPr="00043A8B">
        <w:rPr>
          <w:rFonts w:ascii="Arial" w:hAnsi="Arial" w:cs="Arial"/>
          <w:sz w:val="22"/>
          <w:szCs w:val="22"/>
          <w:vertAlign w:val="superscript"/>
        </w:rPr>
        <w:t>2</w:t>
      </w:r>
    </w:p>
    <w:p w14:paraId="497BB3FB" w14:textId="77777777" w:rsidR="00C629C7" w:rsidRPr="00043A8B" w:rsidRDefault="00C629C7" w:rsidP="00C629C7">
      <w:pPr>
        <w:ind w:right="-433"/>
        <w:rPr>
          <w:rFonts w:ascii="Arial" w:hAnsi="Arial" w:cs="Arial"/>
          <w:sz w:val="22"/>
          <w:szCs w:val="22"/>
        </w:rPr>
      </w:pPr>
      <w:r w:rsidRPr="00043A8B">
        <w:rPr>
          <w:rFonts w:ascii="Arial" w:hAnsi="Arial" w:cs="Arial"/>
          <w:sz w:val="22"/>
          <w:szCs w:val="22"/>
        </w:rPr>
        <w:t>-----------------------------------------------------------------------------------------------------------------------------------</w:t>
      </w:r>
    </w:p>
    <w:p w14:paraId="18871224" w14:textId="14617288" w:rsidR="00F010D6" w:rsidRDefault="00F010D6" w:rsidP="00C629C7">
      <w:pPr>
        <w:rPr>
          <w:rFonts w:ascii="Arial" w:hAnsi="Arial" w:cs="Arial"/>
          <w:i/>
          <w:sz w:val="22"/>
          <w:szCs w:val="22"/>
        </w:rPr>
      </w:pPr>
      <w:r>
        <w:rPr>
          <w:rFonts w:ascii="Arial" w:hAnsi="Arial" w:cs="Arial"/>
          <w:i/>
          <w:sz w:val="22"/>
          <w:szCs w:val="22"/>
        </w:rPr>
        <w:t>Turnov</w:t>
      </w:r>
      <w:r w:rsidR="00E76288" w:rsidRPr="00E76288">
        <w:rPr>
          <w:rFonts w:ascii="Arial" w:hAnsi="Arial" w:cs="Arial"/>
          <w:i/>
          <w:sz w:val="22"/>
          <w:szCs w:val="22"/>
        </w:rPr>
        <w:t xml:space="preserve"> </w:t>
      </w:r>
      <w:r w:rsidR="00E76288">
        <w:rPr>
          <w:rFonts w:ascii="Arial" w:hAnsi="Arial" w:cs="Arial"/>
          <w:i/>
          <w:sz w:val="22"/>
          <w:szCs w:val="22"/>
        </w:rPr>
        <w:tab/>
      </w:r>
      <w:r>
        <w:rPr>
          <w:rFonts w:ascii="Arial" w:hAnsi="Arial" w:cs="Arial"/>
          <w:i/>
          <w:sz w:val="22"/>
          <w:szCs w:val="22"/>
        </w:rPr>
        <w:t>Malý Rohozec</w:t>
      </w:r>
      <w:r w:rsidR="00E76288" w:rsidRPr="00E76288">
        <w:rPr>
          <w:rFonts w:ascii="Arial" w:hAnsi="Arial" w:cs="Arial"/>
          <w:i/>
          <w:sz w:val="22"/>
          <w:szCs w:val="22"/>
        </w:rPr>
        <w:t xml:space="preserve"> </w:t>
      </w:r>
      <w:r w:rsidR="00E76288">
        <w:rPr>
          <w:rFonts w:ascii="Arial" w:hAnsi="Arial" w:cs="Arial"/>
          <w:i/>
          <w:sz w:val="22"/>
          <w:szCs w:val="22"/>
        </w:rPr>
        <w:tab/>
      </w:r>
      <w:r>
        <w:rPr>
          <w:rFonts w:ascii="Arial" w:hAnsi="Arial" w:cs="Arial"/>
          <w:i/>
          <w:sz w:val="22"/>
          <w:szCs w:val="22"/>
        </w:rPr>
        <w:t>st. 106</w:t>
      </w:r>
      <w:r w:rsidR="00E76288">
        <w:rPr>
          <w:rFonts w:ascii="Arial" w:hAnsi="Arial" w:cs="Arial"/>
          <w:i/>
          <w:sz w:val="22"/>
          <w:szCs w:val="22"/>
        </w:rPr>
        <w:tab/>
      </w:r>
      <w:r w:rsidR="00E76288">
        <w:rPr>
          <w:rFonts w:ascii="Arial" w:hAnsi="Arial" w:cs="Arial"/>
          <w:i/>
          <w:sz w:val="22"/>
          <w:szCs w:val="22"/>
        </w:rPr>
        <w:tab/>
      </w:r>
      <w:r w:rsidR="00E76288">
        <w:rPr>
          <w:rFonts w:ascii="Arial" w:hAnsi="Arial" w:cs="Arial"/>
          <w:i/>
          <w:sz w:val="22"/>
          <w:szCs w:val="22"/>
        </w:rPr>
        <w:tab/>
      </w:r>
      <w:r w:rsidRPr="00F010D6">
        <w:rPr>
          <w:rFonts w:ascii="Arial" w:hAnsi="Arial" w:cs="Arial"/>
          <w:i/>
          <w:sz w:val="22"/>
          <w:szCs w:val="22"/>
        </w:rPr>
        <w:t xml:space="preserve">zastavěná plocha </w:t>
      </w:r>
      <w:r>
        <w:rPr>
          <w:rFonts w:ascii="Arial" w:hAnsi="Arial" w:cs="Arial"/>
          <w:i/>
          <w:sz w:val="22"/>
          <w:szCs w:val="22"/>
        </w:rPr>
        <w:tab/>
        <w:t>232</w:t>
      </w:r>
    </w:p>
    <w:p w14:paraId="05D91FA2" w14:textId="7C272B90" w:rsidR="00E76288" w:rsidRDefault="00F010D6" w:rsidP="00F010D6">
      <w:pPr>
        <w:ind w:left="4956" w:firstLine="708"/>
        <w:rPr>
          <w:rFonts w:ascii="Arial" w:hAnsi="Arial" w:cs="Arial"/>
          <w:i/>
          <w:sz w:val="22"/>
          <w:szCs w:val="22"/>
        </w:rPr>
      </w:pPr>
      <w:r w:rsidRPr="00F010D6">
        <w:rPr>
          <w:rFonts w:ascii="Arial" w:hAnsi="Arial" w:cs="Arial"/>
          <w:i/>
          <w:sz w:val="22"/>
          <w:szCs w:val="22"/>
        </w:rPr>
        <w:t>a nádvoří</w:t>
      </w:r>
      <w:r w:rsidR="00E76288">
        <w:rPr>
          <w:rFonts w:ascii="Arial" w:hAnsi="Arial" w:cs="Arial"/>
          <w:i/>
          <w:sz w:val="22"/>
          <w:szCs w:val="22"/>
        </w:rPr>
        <w:tab/>
      </w:r>
      <w:r w:rsidR="00E76288">
        <w:rPr>
          <w:rFonts w:ascii="Arial" w:hAnsi="Arial" w:cs="Arial"/>
          <w:i/>
          <w:sz w:val="22"/>
          <w:szCs w:val="22"/>
        </w:rPr>
        <w:tab/>
      </w:r>
    </w:p>
    <w:p w14:paraId="0E1B3AAF" w14:textId="77777777" w:rsidR="00F010D6" w:rsidRPr="00043A8B" w:rsidRDefault="00F010D6" w:rsidP="00F010D6">
      <w:pPr>
        <w:ind w:right="-433"/>
        <w:rPr>
          <w:rFonts w:ascii="Arial" w:hAnsi="Arial" w:cs="Arial"/>
          <w:sz w:val="22"/>
          <w:szCs w:val="22"/>
        </w:rPr>
      </w:pPr>
      <w:r w:rsidRPr="00043A8B">
        <w:rPr>
          <w:rFonts w:ascii="Arial" w:hAnsi="Arial" w:cs="Arial"/>
          <w:sz w:val="22"/>
          <w:szCs w:val="22"/>
        </w:rPr>
        <w:t>-----------------------------------------------------------------------------------------------------------------------------------</w:t>
      </w:r>
    </w:p>
    <w:p w14:paraId="736914AB" w14:textId="77777777" w:rsidR="0043240F" w:rsidRPr="00043A8B" w:rsidRDefault="0043240F" w:rsidP="00C629C7">
      <w:pPr>
        <w:rPr>
          <w:rFonts w:ascii="Arial" w:hAnsi="Arial" w:cs="Arial"/>
          <w:i/>
          <w:sz w:val="22"/>
          <w:szCs w:val="22"/>
        </w:rPr>
      </w:pPr>
    </w:p>
    <w:p w14:paraId="255CE446" w14:textId="77777777" w:rsidR="00C629C7" w:rsidRPr="00043A8B" w:rsidRDefault="00C629C7" w:rsidP="00C629C7">
      <w:pPr>
        <w:rPr>
          <w:rFonts w:ascii="Arial" w:hAnsi="Arial" w:cs="Arial"/>
          <w:i/>
          <w:sz w:val="22"/>
          <w:szCs w:val="22"/>
        </w:rPr>
      </w:pPr>
      <w:r w:rsidRPr="00043A8B">
        <w:rPr>
          <w:rFonts w:ascii="Arial" w:hAnsi="Arial" w:cs="Arial"/>
          <w:i/>
          <w:sz w:val="22"/>
          <w:szCs w:val="22"/>
        </w:rPr>
        <w:t>specifikace pozemku (pozemků)</w:t>
      </w:r>
    </w:p>
    <w:p w14:paraId="77AE2426" w14:textId="77777777" w:rsidR="00C629C7" w:rsidRPr="00043A8B" w:rsidRDefault="00C629C7" w:rsidP="00C629C7">
      <w:pPr>
        <w:tabs>
          <w:tab w:val="left" w:pos="567"/>
        </w:tabs>
        <w:spacing w:before="60"/>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je pozemek veden v jiné evidenci než KN, je nutné uvést tuto evidenci</w:t>
      </w:r>
    </w:p>
    <w:p w14:paraId="6EADB406" w14:textId="77777777" w:rsidR="00C629C7" w:rsidRPr="00043A8B" w:rsidRDefault="00C629C7" w:rsidP="00C629C7">
      <w:pPr>
        <w:ind w:left="567" w:hanging="567"/>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se oceňují pozemky, které výměrou v druhu pozemku neodpovídají evidenci v KN nebo jiné oficiální evidenci je nutné příp. doložit geometrický plán</w:t>
      </w:r>
    </w:p>
    <w:p w14:paraId="259E0032" w14:textId="50EF0005" w:rsidR="00932097" w:rsidRDefault="00932097" w:rsidP="0060643D">
      <w:pPr>
        <w:jc w:val="both"/>
        <w:rPr>
          <w:rFonts w:ascii="Arial" w:hAnsi="Arial" w:cs="Arial"/>
          <w:sz w:val="22"/>
          <w:szCs w:val="22"/>
        </w:rPr>
      </w:pPr>
    </w:p>
    <w:p w14:paraId="7205E2B8" w14:textId="74F39614" w:rsidR="0060643D" w:rsidRPr="00B27982" w:rsidRDefault="001F2D69" w:rsidP="00A01BFA">
      <w:pPr>
        <w:keepNext/>
        <w:tabs>
          <w:tab w:val="num" w:pos="1474"/>
        </w:tabs>
        <w:spacing w:before="240" w:after="120"/>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A01BFA">
      <w:pPr>
        <w:keepNext/>
        <w:tabs>
          <w:tab w:val="num" w:pos="1474"/>
        </w:tabs>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Pr="002C4EB0" w:rsidRDefault="008E7ACA" w:rsidP="0060643D">
      <w:pPr>
        <w:jc w:val="both"/>
        <w:rPr>
          <w:rFonts w:ascii="Arial" w:hAnsi="Arial" w:cs="Arial"/>
          <w:sz w:val="12"/>
          <w:szCs w:val="12"/>
        </w:rPr>
      </w:pPr>
    </w:p>
    <w:p w14:paraId="4E945043" w14:textId="77777777" w:rsidR="00B604FD" w:rsidRPr="00BB771A" w:rsidRDefault="00B604FD" w:rsidP="00B604FD">
      <w:pPr>
        <w:spacing w:after="120" w:line="276" w:lineRule="auto"/>
        <w:jc w:val="both"/>
        <w:rPr>
          <w:rFonts w:ascii="Arial" w:hAnsi="Arial" w:cs="Arial"/>
          <w:sz w:val="22"/>
          <w:szCs w:val="22"/>
        </w:rPr>
      </w:pPr>
      <w:r w:rsidRPr="00BB771A">
        <w:rPr>
          <w:rFonts w:ascii="Arial" w:hAnsi="Arial" w:cs="Arial"/>
          <w:sz w:val="22"/>
          <w:szCs w:val="22"/>
        </w:rPr>
        <w:t>Celková cena za znalecký posudek činí:</w:t>
      </w:r>
    </w:p>
    <w:p w14:paraId="2AD80CAF" w14:textId="0FBE8D99" w:rsidR="00B604FD" w:rsidRPr="00BB771A" w:rsidRDefault="00B604FD" w:rsidP="00B604FD">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3D6B5018" w14:textId="7E522185" w:rsidR="00B604FD" w:rsidRPr="00BB771A" w:rsidRDefault="00B604FD" w:rsidP="00B604FD">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58EC7D3D" w14:textId="56443A4E" w:rsidR="00B604FD" w:rsidRPr="00BB771A" w:rsidRDefault="00B604FD" w:rsidP="00B604FD">
      <w:pPr>
        <w:spacing w:line="276" w:lineRule="auto"/>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0579E44D" w14:textId="77777777" w:rsidR="00860E20" w:rsidRDefault="00860E20">
      <w:pPr>
        <w:spacing w:after="160" w:line="259" w:lineRule="auto"/>
        <w:rPr>
          <w:rFonts w:ascii="Arial" w:hAnsi="Arial" w:cs="Arial"/>
          <w:b/>
          <w:bCs/>
          <w:sz w:val="22"/>
          <w:szCs w:val="22"/>
        </w:rPr>
      </w:pPr>
      <w:r>
        <w:rPr>
          <w:rFonts w:ascii="Arial" w:hAnsi="Arial" w:cs="Arial"/>
          <w:b/>
          <w:bCs/>
          <w:sz w:val="22"/>
          <w:szCs w:val="22"/>
        </w:rPr>
        <w:br w:type="page"/>
      </w:r>
    </w:p>
    <w:p w14:paraId="65A26261" w14:textId="7BDA6C4E" w:rsidR="008F026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lastRenderedPageBreak/>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1415E059" w:rsidR="00900BEB" w:rsidRDefault="00900BEB" w:rsidP="0055145A">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2C4EB0">
        <w:rPr>
          <w:rFonts w:ascii="Arial" w:hAnsi="Arial" w:cs="Arial"/>
          <w:sz w:val="22"/>
          <w:szCs w:val="22"/>
        </w:rPr>
        <w:t> </w:t>
      </w:r>
      <w:r w:rsidR="005122A7" w:rsidRPr="005122A7">
        <w:rPr>
          <w:rFonts w:ascii="Arial" w:hAnsi="Arial" w:cs="Arial"/>
          <w:sz w:val="22"/>
          <w:szCs w:val="22"/>
        </w:rPr>
        <w:t>k</w:t>
      </w:r>
      <w:r w:rsidR="002C4EB0">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5C6CFCE7" w:rsidR="006A4D23" w:rsidRPr="004C6906" w:rsidRDefault="00F9079B" w:rsidP="000012B1">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2C4EB0">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55145A">
      <w:pPr>
        <w:tabs>
          <w:tab w:val="num" w:pos="1474"/>
        </w:tabs>
        <w:spacing w:before="240" w:after="120"/>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264DD664" w:rsidR="00322C6C" w:rsidRPr="00322C6C" w:rsidRDefault="00322C6C" w:rsidP="66B9CB59">
      <w:pPr>
        <w:spacing w:line="276" w:lineRule="auto"/>
        <w:jc w:val="both"/>
        <w:rPr>
          <w:rFonts w:ascii="Arial" w:hAnsi="Arial" w:cs="Arial"/>
          <w:sz w:val="22"/>
          <w:szCs w:val="22"/>
        </w:rPr>
      </w:pPr>
      <w:r w:rsidRPr="66B9CB59">
        <w:rPr>
          <w:rFonts w:ascii="Arial" w:hAnsi="Arial" w:cs="Arial"/>
          <w:sz w:val="22"/>
          <w:szCs w:val="22"/>
        </w:rPr>
        <w:t xml:space="preserve">Zhotovitel se zavazuje předat dílo Objednateli do </w:t>
      </w:r>
      <w:r w:rsidR="00292DAD" w:rsidRPr="00051C32">
        <w:rPr>
          <w:rFonts w:ascii="Arial" w:hAnsi="Arial" w:cs="Arial"/>
          <w:b/>
          <w:sz w:val="22"/>
          <w:szCs w:val="22"/>
          <w:highlight w:val="cyan"/>
        </w:rPr>
        <w:t>[doplní zadavatel</w:t>
      </w:r>
      <w:r w:rsidR="00292DAD" w:rsidRPr="00051C32">
        <w:rPr>
          <w:rFonts w:ascii="Arial" w:hAnsi="Arial" w:cs="Arial"/>
          <w:b/>
          <w:sz w:val="22"/>
          <w:szCs w:val="22"/>
        </w:rPr>
        <w:t>]</w:t>
      </w:r>
      <w:r w:rsidRPr="66B9CB59">
        <w:rPr>
          <w:rFonts w:ascii="Arial" w:hAnsi="Arial" w:cs="Arial"/>
          <w:sz w:val="22"/>
          <w:szCs w:val="22"/>
        </w:rPr>
        <w:t xml:space="preserve"> </w:t>
      </w:r>
      <w:r w:rsidR="47AB19B2" w:rsidRPr="66B9CB59">
        <w:rPr>
          <w:rFonts w:ascii="Arial" w:eastAsia="Arial" w:hAnsi="Arial" w:cs="Arial"/>
          <w:b/>
          <w:bCs/>
          <w:color w:val="FF0000"/>
          <w:sz w:val="22"/>
          <w:szCs w:val="22"/>
        </w:rPr>
        <w:t>pracovních</w:t>
      </w:r>
      <w:r w:rsidR="47AB19B2" w:rsidRPr="66B9CB59">
        <w:rPr>
          <w:rFonts w:ascii="Arial" w:eastAsia="Arial" w:hAnsi="Arial" w:cs="Arial"/>
          <w:b/>
          <w:bCs/>
          <w:color w:val="000000" w:themeColor="text1"/>
          <w:sz w:val="22"/>
          <w:szCs w:val="22"/>
        </w:rPr>
        <w:t xml:space="preserve"> dnů</w:t>
      </w:r>
      <w:r w:rsidRPr="66B9CB5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2C4EB0">
        <w:rPr>
          <w:rFonts w:ascii="Arial" w:hAnsi="Arial" w:cs="Arial"/>
          <w:sz w:val="22"/>
          <w:szCs w:val="22"/>
        </w:rPr>
        <w:t> </w:t>
      </w:r>
      <w:r w:rsidRPr="66B9CB59">
        <w:rPr>
          <w:rFonts w:ascii="Arial" w:hAnsi="Arial" w:cs="Arial"/>
          <w:sz w:val="22"/>
          <w:szCs w:val="22"/>
        </w:rPr>
        <w:t>závazné. Jakákoli změna této lhůty by představovala podstatnou změnu podmínek objednávky, a proto je její prodloužení přípustné pouze ve výjimečných případech,</w:t>
      </w:r>
      <w:r w:rsidR="002C4EB0">
        <w:rPr>
          <w:rFonts w:ascii="Arial" w:hAnsi="Arial" w:cs="Arial"/>
          <w:sz w:val="22"/>
          <w:szCs w:val="22"/>
        </w:rPr>
        <w:br/>
      </w:r>
      <w:r w:rsidRPr="66B9CB59">
        <w:rPr>
          <w:rFonts w:ascii="Arial" w:hAnsi="Arial" w:cs="Arial"/>
          <w:sz w:val="22"/>
          <w:szCs w:val="22"/>
        </w:rPr>
        <w:t>a to z objektivních důvodů, které nevznikly na straně Zhotovitele.</w:t>
      </w:r>
    </w:p>
    <w:p w14:paraId="6E0001FB" w14:textId="13029CEE" w:rsidR="0016008D" w:rsidRPr="00B27982"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9B2AB4">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9B2AB4">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55145A">
      <w:pPr>
        <w:tabs>
          <w:tab w:val="num" w:pos="1474"/>
        </w:tabs>
        <w:spacing w:before="240" w:after="120"/>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2620235B" w:rsidR="00FA7091" w:rsidRPr="0011178C" w:rsidRDefault="00AF4182"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lastRenderedPageBreak/>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7C0432" w:rsidRPr="007C0432">
        <w:rPr>
          <w:rFonts w:ascii="Arial" w:hAnsi="Arial" w:cs="Arial"/>
          <w:b/>
          <w:bCs/>
          <w:sz w:val="22"/>
          <w:szCs w:val="22"/>
        </w:rPr>
        <w:t xml:space="preserve">U Nisy </w:t>
      </w:r>
      <w:r w:rsidR="002C4EB0">
        <w:rPr>
          <w:rFonts w:ascii="Arial" w:hAnsi="Arial" w:cs="Arial"/>
          <w:b/>
          <w:bCs/>
          <w:sz w:val="22"/>
          <w:szCs w:val="22"/>
        </w:rPr>
        <w:t>745/</w:t>
      </w:r>
      <w:proofErr w:type="gramStart"/>
      <w:r w:rsidR="007C0432" w:rsidRPr="007C0432">
        <w:rPr>
          <w:rFonts w:ascii="Arial" w:hAnsi="Arial" w:cs="Arial"/>
          <w:b/>
          <w:bCs/>
          <w:sz w:val="22"/>
          <w:szCs w:val="22"/>
        </w:rPr>
        <w:t>6a</w:t>
      </w:r>
      <w:proofErr w:type="gramEnd"/>
      <w:r w:rsidR="007C0432" w:rsidRPr="007C0432">
        <w:rPr>
          <w:rFonts w:ascii="Arial" w:hAnsi="Arial" w:cs="Arial"/>
          <w:b/>
          <w:bCs/>
          <w:sz w:val="22"/>
          <w:szCs w:val="22"/>
        </w:rPr>
        <w:t>, 460 57 Liberec</w:t>
      </w:r>
    </w:p>
    <w:p w14:paraId="743763B7" w14:textId="0CF9BD54" w:rsidR="00AF307C" w:rsidRPr="0082434D" w:rsidRDefault="00D173CD"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4DF559EE" w:rsidR="00FA10A4" w:rsidRPr="00697420" w:rsidRDefault="00FA10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2C4EB0">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w:t>
      </w:r>
      <w:r w:rsidR="002C4EB0">
        <w:rPr>
          <w:rFonts w:ascii="Arial" w:hAnsi="Arial" w:cs="Arial"/>
          <w:sz w:val="22"/>
          <w:szCs w:val="22"/>
        </w:rPr>
        <w:br/>
      </w:r>
      <w:r w:rsidRPr="00422DA3">
        <w:rPr>
          <w:rFonts w:ascii="Arial" w:hAnsi="Arial" w:cs="Arial"/>
          <w:sz w:val="22"/>
          <w:szCs w:val="22"/>
        </w:rPr>
        <w:t xml:space="preserve">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0C0DB9">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0C0DB9">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0C0DB9">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330443">
      <w:pPr>
        <w:tabs>
          <w:tab w:val="num" w:pos="1474"/>
        </w:tabs>
        <w:spacing w:before="240" w:after="120"/>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5BC5C2EF" w14:textId="77777777" w:rsidR="00292DAD" w:rsidRPr="002F431A" w:rsidRDefault="00292DAD" w:rsidP="00292DAD">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4CD42915" w14:textId="77777777" w:rsidR="00292DAD" w:rsidRPr="006F58CA" w:rsidRDefault="00292DAD" w:rsidP="00292DAD">
      <w:pPr>
        <w:pStyle w:val="Odstavecseseznamem"/>
        <w:spacing w:line="276" w:lineRule="auto"/>
        <w:ind w:left="360"/>
        <w:jc w:val="both"/>
        <w:rPr>
          <w:rFonts w:ascii="Arial" w:hAnsi="Arial" w:cs="Arial"/>
          <w:i/>
          <w:sz w:val="22"/>
          <w:szCs w:val="22"/>
          <w:highlight w:val="yellow"/>
        </w:rPr>
      </w:pPr>
      <w:r w:rsidRPr="00A836DB">
        <w:rPr>
          <w:rFonts w:ascii="Arial" w:hAnsi="Arial" w:cs="Arial"/>
          <w:bCs/>
          <w:sz w:val="22"/>
          <w:szCs w:val="22"/>
        </w:rPr>
        <w:t xml:space="preserve">Obchodní firma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0238F7CE" w14:textId="77777777" w:rsidR="00292DAD" w:rsidRPr="006F58CA" w:rsidRDefault="00292DAD" w:rsidP="00292DAD">
      <w:pPr>
        <w:pStyle w:val="Odstavecseseznamem"/>
        <w:spacing w:line="276" w:lineRule="auto"/>
        <w:ind w:left="360"/>
        <w:jc w:val="both"/>
        <w:rPr>
          <w:rFonts w:ascii="Arial" w:hAnsi="Arial" w:cs="Arial"/>
          <w:i/>
          <w:sz w:val="22"/>
          <w:szCs w:val="22"/>
          <w:highlight w:val="yellow"/>
        </w:rPr>
      </w:pPr>
      <w:r w:rsidRPr="00A836DB">
        <w:rPr>
          <w:rFonts w:ascii="Arial" w:hAnsi="Arial" w:cs="Arial"/>
          <w:iCs/>
          <w:sz w:val="22"/>
          <w:szCs w:val="22"/>
        </w:rPr>
        <w:t xml:space="preserve">Cena bez DPH, rozpis částky DPH podle sazby </w:t>
      </w:r>
      <w:r w:rsidRPr="00051C32">
        <w:rPr>
          <w:rFonts w:ascii="Arial" w:hAnsi="Arial" w:cs="Arial"/>
          <w:b/>
          <w:sz w:val="22"/>
          <w:szCs w:val="22"/>
          <w:highlight w:val="cyan"/>
        </w:rPr>
        <w:t>[doplní zadavatel</w:t>
      </w:r>
      <w:r w:rsidRPr="00051C32">
        <w:rPr>
          <w:rFonts w:ascii="Arial" w:hAnsi="Arial" w:cs="Arial"/>
          <w:b/>
          <w:sz w:val="22"/>
          <w:szCs w:val="22"/>
        </w:rPr>
        <w:t>]</w:t>
      </w:r>
    </w:p>
    <w:p w14:paraId="5E873FE6" w14:textId="77777777" w:rsidR="00292DAD" w:rsidRPr="006F58CA" w:rsidRDefault="00292DAD" w:rsidP="00292DAD">
      <w:pPr>
        <w:pStyle w:val="Odstavecseseznamem"/>
        <w:spacing w:after="120" w:line="276" w:lineRule="auto"/>
        <w:ind w:left="360"/>
        <w:jc w:val="both"/>
        <w:rPr>
          <w:rFonts w:ascii="Arial" w:hAnsi="Arial" w:cs="Arial"/>
          <w:i/>
          <w:sz w:val="22"/>
          <w:szCs w:val="22"/>
        </w:rPr>
      </w:pPr>
      <w:r w:rsidRPr="00A836DB">
        <w:rPr>
          <w:rFonts w:ascii="Arial" w:hAnsi="Arial" w:cs="Arial"/>
          <w:iCs/>
          <w:sz w:val="22"/>
          <w:szCs w:val="22"/>
        </w:rPr>
        <w:t xml:space="preserve">Číslo účtu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29ECC87B" w14:textId="333F2D1A" w:rsidR="0029515F" w:rsidRPr="0011178C" w:rsidRDefault="0029515F" w:rsidP="00273A7D">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xml:space="preserve">,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7C0432">
        <w:rPr>
          <w:rFonts w:ascii="Arial" w:hAnsi="Arial" w:cs="Arial"/>
          <w:sz w:val="22"/>
          <w:szCs w:val="22"/>
        </w:rPr>
        <w:t xml:space="preserve"> Liberecký kraj</w:t>
      </w:r>
      <w:r w:rsidR="00A167A0" w:rsidRPr="0011178C">
        <w:rPr>
          <w:rFonts w:ascii="Arial" w:hAnsi="Arial" w:cs="Arial"/>
          <w:b/>
          <w:sz w:val="22"/>
          <w:szCs w:val="22"/>
        </w:rPr>
        <w:t>.</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2F431A">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w:t>
      </w:r>
      <w:r w:rsidRPr="00A167A0">
        <w:rPr>
          <w:rFonts w:ascii="Arial" w:hAnsi="Arial" w:cs="Arial"/>
          <w:sz w:val="22"/>
          <w:szCs w:val="22"/>
        </w:rPr>
        <w:lastRenderedPageBreak/>
        <w:t xml:space="preserve">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6FBC243A"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bjednatel je organizační složkou státu a jeho stav účtu závisí na převodu finančních prostředků ze státního rozpočtu. Zhotovitel souhlasí s tím, že</w:t>
      </w:r>
      <w:r w:rsidR="002C4EB0">
        <w:rPr>
          <w:rFonts w:ascii="Arial" w:hAnsi="Arial" w:cs="Arial"/>
          <w:sz w:val="22"/>
          <w:szCs w:val="22"/>
        </w:rPr>
        <w:t> </w:t>
      </w:r>
      <w:r w:rsidRPr="002F431A">
        <w:rPr>
          <w:rFonts w:ascii="Arial" w:hAnsi="Arial" w:cs="Arial"/>
          <w:sz w:val="22"/>
          <w:szCs w:val="22"/>
        </w:rPr>
        <w:t xml:space="preserve">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23E8EED6" w:rsidR="002D23D3"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 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lastRenderedPageBreak/>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5C4DFF">
      <w:pPr>
        <w:tabs>
          <w:tab w:val="num" w:pos="1474"/>
        </w:tabs>
        <w:spacing w:before="240" w:after="120"/>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312573B6"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w:t>
      </w:r>
      <w:r w:rsidR="002C4EB0">
        <w:rPr>
          <w:rFonts w:ascii="Arial" w:hAnsi="Arial" w:cs="Arial"/>
          <w:sz w:val="22"/>
          <w:szCs w:val="22"/>
        </w:rPr>
        <w:t> </w:t>
      </w:r>
      <w:r>
        <w:rPr>
          <w:rFonts w:ascii="Arial" w:hAnsi="Arial" w:cs="Arial"/>
          <w:sz w:val="22"/>
          <w:szCs w:val="22"/>
        </w:rPr>
        <w:t>89/2012</w:t>
      </w:r>
      <w:r w:rsidR="002C4EB0">
        <w:rPr>
          <w:rFonts w:ascii="Arial" w:hAnsi="Arial" w:cs="Arial"/>
          <w:sz w:val="22"/>
          <w:szCs w:val="22"/>
        </w:rPr>
        <w:t> </w:t>
      </w:r>
      <w:r>
        <w:rPr>
          <w:rFonts w:ascii="Arial" w:hAnsi="Arial" w:cs="Arial"/>
          <w:sz w:val="22"/>
          <w:szCs w:val="22"/>
        </w:rPr>
        <w:t>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bjednateli škoda, je</w:t>
      </w:r>
      <w:r w:rsidR="002C4EB0">
        <w:rPr>
          <w:rFonts w:ascii="Arial" w:hAnsi="Arial" w:cs="Arial"/>
          <w:sz w:val="22"/>
          <w:szCs w:val="22"/>
        </w:rPr>
        <w:t>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525F644"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 xml:space="preserve">bjednatel nepožádá bez zbytečného odkladu poté, kdy zjistil nebo mohl zjistit skutečnost rozhodnou pro změnu nebo zrušení závazku. </w:t>
      </w:r>
    </w:p>
    <w:p w14:paraId="14DCA351" w14:textId="74099511"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2C4EB0">
        <w:rPr>
          <w:rFonts w:ascii="Arial" w:hAnsi="Arial" w:cs="Arial"/>
          <w:sz w:val="22"/>
          <w:szCs w:val="22"/>
        </w:rPr>
        <w:t> </w:t>
      </w:r>
      <w:r w:rsidR="00F201B9">
        <w:rPr>
          <w:rFonts w:ascii="Arial" w:hAnsi="Arial" w:cs="Arial"/>
          <w:sz w:val="22"/>
          <w:szCs w:val="22"/>
        </w:rPr>
        <w:t xml:space="preserve">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5C4DFF">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5C4DFF">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5C4DFF">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5C4DFF">
      <w:pPr>
        <w:pStyle w:val="11"/>
        <w:spacing w:before="0" w:line="276" w:lineRule="auto"/>
        <w:ind w:left="720" w:firstLine="0"/>
        <w:rPr>
          <w:rFonts w:ascii="Arial" w:hAnsi="Arial" w:cs="Arial"/>
          <w:color w:val="auto"/>
          <w:sz w:val="22"/>
          <w:szCs w:val="22"/>
        </w:rPr>
      </w:pPr>
    </w:p>
    <w:p w14:paraId="2B508BA6" w14:textId="13A686E3"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Vznik některé ze skutečností uvedených v odstavci 5 je každá smluvní strana povinna neprodleně oznámit druhé smluvní straně. Pro uplatnění práva na odstoupení od</w:t>
      </w:r>
      <w:r w:rsidR="002C4EB0">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500D8C2F"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w:t>
      </w:r>
      <w:r w:rsidR="002C4EB0">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w:t>
      </w:r>
      <w:r w:rsidR="002C4EB0">
        <w:rPr>
          <w:rFonts w:ascii="Arial" w:hAnsi="Arial" w:cs="Arial"/>
          <w:sz w:val="22"/>
          <w:szCs w:val="22"/>
        </w:rPr>
        <w:t> </w:t>
      </w:r>
      <w:r w:rsidRPr="00936B10">
        <w:rPr>
          <w:rFonts w:ascii="Arial" w:hAnsi="Arial" w:cs="Arial"/>
          <w:sz w:val="22"/>
          <w:szCs w:val="22"/>
        </w:rPr>
        <w:t xml:space="preserve">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962581">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962581">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1F0ABCB5" w:rsidR="00707ADC" w:rsidRDefault="00707ADC" w:rsidP="0055145A">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w:t>
      </w:r>
      <w:r w:rsidRPr="0048256C">
        <w:rPr>
          <w:rFonts w:ascii="Arial" w:hAnsi="Arial" w:cs="Arial"/>
          <w:sz w:val="22"/>
          <w:szCs w:val="22"/>
        </w:rPr>
        <w:lastRenderedPageBreak/>
        <w:t xml:space="preserve">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w:t>
      </w:r>
      <w:r w:rsidR="002C4EB0">
        <w:rPr>
          <w:rFonts w:ascii="Arial" w:hAnsi="Arial" w:cs="Arial"/>
          <w:sz w:val="22"/>
          <w:szCs w:val="22"/>
        </w:rPr>
        <w:t> </w:t>
      </w:r>
      <w:r w:rsidRPr="0048256C">
        <w:rPr>
          <w:rFonts w:ascii="Arial" w:hAnsi="Arial" w:cs="Arial"/>
          <w:sz w:val="22"/>
          <w:szCs w:val="22"/>
        </w:rPr>
        <w:t>na</w:t>
      </w:r>
      <w:r w:rsidR="002C4EB0">
        <w:rPr>
          <w:rFonts w:ascii="Arial" w:hAnsi="Arial" w:cs="Arial"/>
          <w:sz w:val="22"/>
          <w:szCs w:val="22"/>
        </w:rPr>
        <w:t> </w:t>
      </w:r>
      <w:r w:rsidRPr="0048256C">
        <w:rPr>
          <w:rFonts w:ascii="Arial" w:hAnsi="Arial" w:cs="Arial"/>
          <w:sz w:val="22"/>
          <w:szCs w:val="22"/>
        </w:rPr>
        <w:t>informace důvěrné ve smyslu § 504 zákona č. 89/2012 Sb., občanský zákoník.</w:t>
      </w:r>
    </w:p>
    <w:p w14:paraId="1AE8D587" w14:textId="5C315B8A" w:rsidR="00F66E0A" w:rsidRPr="00330443" w:rsidRDefault="00F66E0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74A84E9E" w:rsidR="00F66E0A" w:rsidRDefault="00F66E0A" w:rsidP="005C4DFF">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hotovitel se</w:t>
      </w:r>
      <w:r w:rsidR="002C4EB0">
        <w:rPr>
          <w:rFonts w:ascii="Arial" w:hAnsi="Arial" w:cs="Arial"/>
          <w:snapToGrid w:val="0"/>
          <w:sz w:val="22"/>
          <w:szCs w:val="22"/>
        </w:rPr>
        <w:t> </w:t>
      </w:r>
      <w:r w:rsidRPr="00936B10">
        <w:rPr>
          <w:rFonts w:ascii="Arial" w:hAnsi="Arial" w:cs="Arial"/>
          <w:snapToGrid w:val="0"/>
          <w:sz w:val="22"/>
          <w:szCs w:val="22"/>
        </w:rPr>
        <w:t xml:space="preserve">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693570EC" w:rsidR="009C563B" w:rsidRPr="002A3F27" w:rsidRDefault="009C563B" w:rsidP="005C4DFF">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w:t>
      </w:r>
      <w:r w:rsidR="002C4EB0">
        <w:rPr>
          <w:rFonts w:ascii="Arial" w:eastAsia="Arial" w:hAnsi="Arial" w:cs="Arial"/>
          <w:sz w:val="22"/>
          <w:szCs w:val="22"/>
        </w:rPr>
        <w:t> </w:t>
      </w:r>
      <w:r w:rsidRPr="1CA34882">
        <w:rPr>
          <w:rFonts w:ascii="Arial" w:eastAsia="Arial" w:hAnsi="Arial" w:cs="Arial"/>
          <w:sz w:val="22"/>
          <w:szCs w:val="22"/>
        </w:rPr>
        <w:t xml:space="preserve">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s aktuální platnou a účinnou legislativou. Postupy a opatření se SPÚ zavazuje dodržovat po</w:t>
      </w:r>
      <w:r w:rsidR="002C4EB0">
        <w:rPr>
          <w:rFonts w:ascii="Arial" w:eastAsia="Arial" w:hAnsi="Arial" w:cs="Arial"/>
          <w:sz w:val="22"/>
          <w:szCs w:val="22"/>
        </w:rPr>
        <w:t> </w:t>
      </w:r>
      <w:r w:rsidRPr="1CA34882">
        <w:rPr>
          <w:rFonts w:ascii="Arial" w:eastAsia="Arial" w:hAnsi="Arial" w:cs="Arial"/>
          <w:sz w:val="22"/>
          <w:szCs w:val="22"/>
        </w:rPr>
        <w:t>celou dobu trvání skartační lhůty ve smyslu § 2 písm. s) zákona č. 499/2004 Sb.</w:t>
      </w:r>
      <w:r w:rsidR="002C4EB0">
        <w:rPr>
          <w:rFonts w:ascii="Arial" w:eastAsia="Arial" w:hAnsi="Arial" w:cs="Arial"/>
          <w:sz w:val="22"/>
          <w:szCs w:val="22"/>
        </w:rPr>
        <w:t>,</w:t>
      </w:r>
      <w:r w:rsidRPr="1CA34882">
        <w:rPr>
          <w:rFonts w:ascii="Arial" w:eastAsia="Arial" w:hAnsi="Arial" w:cs="Arial"/>
          <w:sz w:val="22"/>
          <w:szCs w:val="22"/>
        </w:rPr>
        <w:t xml:space="preserve">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5C4DFF">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6342DC04"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w:t>
      </w:r>
      <w:r w:rsidR="002C4EB0">
        <w:rPr>
          <w:rFonts w:ascii="Arial" w:hAnsi="Arial" w:cs="Arial"/>
          <w:snapToGrid w:val="0"/>
          <w:sz w:val="22"/>
          <w:szCs w:val="22"/>
        </w:rPr>
        <w:t> </w:t>
      </w:r>
      <w:r w:rsidRPr="00A167A0">
        <w:rPr>
          <w:rFonts w:ascii="Arial" w:hAnsi="Arial" w:cs="Arial"/>
          <w:snapToGrid w:val="0"/>
          <w:sz w:val="22"/>
          <w:szCs w:val="22"/>
        </w:rPr>
        <w:t>vzájemné dohodě obou smluvních stran pouze formou písemných, vzestupně číslovaných dodatků podepsaných oprávněnými zástupci obou smluvních stran. Za</w:t>
      </w:r>
      <w:r w:rsidR="002C4EB0">
        <w:rPr>
          <w:rFonts w:ascii="Arial" w:hAnsi="Arial" w:cs="Arial"/>
          <w:snapToGrid w:val="0"/>
          <w:sz w:val="22"/>
          <w:szCs w:val="22"/>
        </w:rPr>
        <w:t> </w:t>
      </w:r>
      <w:r w:rsidRPr="00A167A0">
        <w:rPr>
          <w:rFonts w:ascii="Arial" w:hAnsi="Arial" w:cs="Arial"/>
          <w:snapToGrid w:val="0"/>
          <w:sz w:val="22"/>
          <w:szCs w:val="22"/>
        </w:rPr>
        <w:t>písemnou formu se pro účely změny objednávky nepovažuje e-mailová zpráva.</w:t>
      </w:r>
    </w:p>
    <w:p w14:paraId="2CB3C42B" w14:textId="525227E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7B68D217"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 se</w:t>
      </w:r>
      <w:r w:rsidR="002C4EB0">
        <w:rPr>
          <w:rFonts w:ascii="Arial" w:hAnsi="Arial" w:cs="Arial"/>
          <w:snapToGrid w:val="0"/>
          <w:sz w:val="22"/>
          <w:szCs w:val="22"/>
        </w:rPr>
        <w:t> </w:t>
      </w:r>
      <w:r w:rsidRPr="00A167A0">
        <w:rPr>
          <w:rFonts w:ascii="Arial" w:hAnsi="Arial" w:cs="Arial"/>
          <w:snapToGrid w:val="0"/>
          <w:sz w:val="22"/>
          <w:szCs w:val="22"/>
        </w:rPr>
        <w:t>to</w:t>
      </w:r>
      <w:r w:rsidR="002C4EB0">
        <w:rPr>
          <w:rFonts w:ascii="Arial" w:hAnsi="Arial" w:cs="Arial"/>
          <w:snapToGrid w:val="0"/>
          <w:sz w:val="22"/>
          <w:szCs w:val="22"/>
        </w:rPr>
        <w:t> </w:t>
      </w:r>
      <w:r w:rsidRPr="00A167A0">
        <w:rPr>
          <w:rFonts w:ascii="Arial" w:hAnsi="Arial" w:cs="Arial"/>
          <w:snapToGrid w:val="0"/>
          <w:sz w:val="22"/>
          <w:szCs w:val="22"/>
        </w:rPr>
        <w:t>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lastRenderedPageBreak/>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9E6E1E">
      <w:pPr>
        <w:pStyle w:val="Odstavecseseznamem"/>
        <w:rPr>
          <w:rFonts w:ascii="Arial" w:hAnsi="Arial" w:cs="Arial"/>
          <w:sz w:val="22"/>
          <w:szCs w:val="22"/>
        </w:rPr>
      </w:pPr>
    </w:p>
    <w:p w14:paraId="5C610FB3" w14:textId="77777777" w:rsidR="009E6E1E" w:rsidRDefault="009E6E1E" w:rsidP="009E6E1E">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9E6E1E">
      <w:pPr>
        <w:pStyle w:val="Odstavecseseznamem"/>
        <w:rPr>
          <w:rFonts w:ascii="Arial" w:hAnsi="Arial" w:cs="Arial"/>
          <w:sz w:val="22"/>
          <w:szCs w:val="22"/>
        </w:rPr>
      </w:pPr>
    </w:p>
    <w:p w14:paraId="0CC5FFA9" w14:textId="77777777" w:rsidR="0060643D" w:rsidRDefault="0060643D" w:rsidP="0060643D">
      <w:pPr>
        <w:jc w:val="both"/>
        <w:rPr>
          <w:rFonts w:ascii="Arial" w:hAnsi="Arial" w:cs="Arial"/>
          <w:sz w:val="22"/>
          <w:szCs w:val="22"/>
        </w:rPr>
      </w:pPr>
    </w:p>
    <w:p w14:paraId="240A50DF" w14:textId="730823E1" w:rsidR="008637CE" w:rsidRDefault="008637CE" w:rsidP="0060643D">
      <w:pPr>
        <w:jc w:val="both"/>
        <w:rPr>
          <w:rFonts w:ascii="Arial" w:hAnsi="Arial" w:cs="Arial"/>
          <w:sz w:val="22"/>
          <w:szCs w:val="22"/>
        </w:rPr>
      </w:pPr>
      <w:r>
        <w:rPr>
          <w:rFonts w:ascii="Arial" w:hAnsi="Arial" w:cs="Arial"/>
          <w:sz w:val="22"/>
          <w:szCs w:val="22"/>
        </w:rPr>
        <w:t>„elektronicky podepsáno“</w:t>
      </w:r>
    </w:p>
    <w:p w14:paraId="14890B71" w14:textId="3887A7C2" w:rsidR="0060643D" w:rsidRPr="00936B10" w:rsidRDefault="0060643D" w:rsidP="002C4EB0">
      <w:pPr>
        <w:spacing w:after="120"/>
        <w:rPr>
          <w:rFonts w:ascii="Arial" w:hAnsi="Arial" w:cs="Arial"/>
          <w:sz w:val="22"/>
          <w:szCs w:val="22"/>
        </w:rPr>
      </w:pPr>
      <w:r w:rsidRPr="00936B10">
        <w:rPr>
          <w:rFonts w:ascii="Arial" w:hAnsi="Arial" w:cs="Arial"/>
          <w:sz w:val="22"/>
          <w:szCs w:val="22"/>
        </w:rPr>
        <w:t>……………………….</w:t>
      </w:r>
      <w:r w:rsidR="002C4EB0" w:rsidRPr="00936B10">
        <w:rPr>
          <w:rFonts w:ascii="Arial" w:hAnsi="Arial" w:cs="Arial"/>
          <w:sz w:val="22"/>
          <w:szCs w:val="22"/>
        </w:rPr>
        <w:t>…….</w:t>
      </w:r>
    </w:p>
    <w:p w14:paraId="17CD2A3D" w14:textId="77777777" w:rsidR="007C0432" w:rsidRPr="00383D22" w:rsidRDefault="007C0432" w:rsidP="002C4EB0">
      <w:pPr>
        <w:pStyle w:val="adresa1"/>
        <w:widowControl/>
        <w:spacing w:after="60"/>
        <w:rPr>
          <w:rFonts w:ascii="Arial" w:hAnsi="Arial" w:cs="Arial"/>
          <w:b/>
          <w:sz w:val="22"/>
          <w:szCs w:val="22"/>
        </w:rPr>
      </w:pPr>
      <w:r w:rsidRPr="00383D22">
        <w:rPr>
          <w:rFonts w:ascii="Arial" w:hAnsi="Arial" w:cs="Arial"/>
          <w:b/>
          <w:sz w:val="22"/>
          <w:szCs w:val="22"/>
        </w:rPr>
        <w:t>Ing. Bohuslav Kabátek</w:t>
      </w:r>
    </w:p>
    <w:p w14:paraId="34DA16F1" w14:textId="77777777" w:rsidR="007C0432" w:rsidRDefault="007C0432" w:rsidP="007C0432">
      <w:pPr>
        <w:pStyle w:val="adresa1"/>
        <w:widowControl/>
        <w:jc w:val="left"/>
        <w:rPr>
          <w:rFonts w:ascii="Arial" w:hAnsi="Arial" w:cs="Arial"/>
          <w:color w:val="000000"/>
          <w:sz w:val="22"/>
          <w:szCs w:val="22"/>
        </w:rPr>
      </w:pPr>
      <w:r>
        <w:rPr>
          <w:rFonts w:ascii="Arial" w:hAnsi="Arial" w:cs="Arial"/>
          <w:sz w:val="22"/>
          <w:szCs w:val="22"/>
        </w:rPr>
        <w:t>ředitel Krajského pozemkového úřadu</w:t>
      </w:r>
    </w:p>
    <w:p w14:paraId="2DAED88B" w14:textId="77777777" w:rsidR="007C0432" w:rsidRDefault="007C0432" w:rsidP="007C0432">
      <w:pPr>
        <w:pStyle w:val="adresa1"/>
        <w:widowControl/>
        <w:jc w:val="left"/>
        <w:rPr>
          <w:rFonts w:ascii="Arial" w:hAnsi="Arial" w:cs="Arial"/>
          <w:sz w:val="22"/>
          <w:szCs w:val="22"/>
        </w:rPr>
      </w:pPr>
      <w:r>
        <w:rPr>
          <w:rFonts w:ascii="Arial" w:hAnsi="Arial" w:cs="Arial"/>
          <w:sz w:val="22"/>
          <w:szCs w:val="22"/>
        </w:rPr>
        <w:t>pro Liberecký kraj</w:t>
      </w:r>
    </w:p>
    <w:sectPr w:rsidR="007C0432"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A2802" w14:textId="77777777" w:rsidR="00212A05" w:rsidRDefault="00212A05" w:rsidP="007B5020">
      <w:r>
        <w:separator/>
      </w:r>
    </w:p>
  </w:endnote>
  <w:endnote w:type="continuationSeparator" w:id="0">
    <w:p w14:paraId="2BF37EEE" w14:textId="77777777" w:rsidR="00212A05" w:rsidRDefault="00212A05"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2C4EB0">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B5B69" w14:textId="77777777" w:rsidR="00212A05" w:rsidRDefault="00212A05" w:rsidP="007B5020">
      <w:r>
        <w:separator/>
      </w:r>
    </w:p>
  </w:footnote>
  <w:footnote w:type="continuationSeparator" w:id="0">
    <w:p w14:paraId="62833296" w14:textId="77777777" w:rsidR="00212A05" w:rsidRDefault="00212A05"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A347BF6"/>
    <w:multiLevelType w:val="hybridMultilevel"/>
    <w:tmpl w:val="23E46642"/>
    <w:lvl w:ilvl="0" w:tplc="C3C4CAF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1"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7"/>
  </w:num>
  <w:num w:numId="3" w16cid:durableId="1736006241">
    <w:abstractNumId w:val="15"/>
  </w:num>
  <w:num w:numId="4" w16cid:durableId="594361919">
    <w:abstractNumId w:val="9"/>
  </w:num>
  <w:num w:numId="5" w16cid:durableId="2133937935">
    <w:abstractNumId w:val="16"/>
  </w:num>
  <w:num w:numId="6" w16cid:durableId="1630012797">
    <w:abstractNumId w:val="20"/>
  </w:num>
  <w:num w:numId="7" w16cid:durableId="892155632">
    <w:abstractNumId w:val="5"/>
  </w:num>
  <w:num w:numId="8" w16cid:durableId="1988632345">
    <w:abstractNumId w:val="20"/>
  </w:num>
  <w:num w:numId="9" w16cid:durableId="1800417902">
    <w:abstractNumId w:val="12"/>
  </w:num>
  <w:num w:numId="10" w16cid:durableId="1646272689">
    <w:abstractNumId w:val="7"/>
  </w:num>
  <w:num w:numId="11" w16cid:durableId="364790197">
    <w:abstractNumId w:val="8"/>
  </w:num>
  <w:num w:numId="12" w16cid:durableId="410583782">
    <w:abstractNumId w:val="18"/>
  </w:num>
  <w:num w:numId="13" w16cid:durableId="962884720">
    <w:abstractNumId w:val="20"/>
  </w:num>
  <w:num w:numId="14" w16cid:durableId="1321083547">
    <w:abstractNumId w:val="20"/>
  </w:num>
  <w:num w:numId="15" w16cid:durableId="112478500">
    <w:abstractNumId w:val="22"/>
  </w:num>
  <w:num w:numId="16" w16cid:durableId="1535581628">
    <w:abstractNumId w:val="11"/>
  </w:num>
  <w:num w:numId="17" w16cid:durableId="1686901274">
    <w:abstractNumId w:val="2"/>
  </w:num>
  <w:num w:numId="18" w16cid:durableId="353503058">
    <w:abstractNumId w:val="20"/>
  </w:num>
  <w:num w:numId="19" w16cid:durableId="1860968304">
    <w:abstractNumId w:val="20"/>
  </w:num>
  <w:num w:numId="20" w16cid:durableId="306252788">
    <w:abstractNumId w:val="3"/>
  </w:num>
  <w:num w:numId="21" w16cid:durableId="1608611693">
    <w:abstractNumId w:val="20"/>
  </w:num>
  <w:num w:numId="22" w16cid:durableId="937638592">
    <w:abstractNumId w:val="20"/>
  </w:num>
  <w:num w:numId="23" w16cid:durableId="758334915">
    <w:abstractNumId w:val="20"/>
  </w:num>
  <w:num w:numId="24" w16cid:durableId="1341422775">
    <w:abstractNumId w:val="20"/>
  </w:num>
  <w:num w:numId="25" w16cid:durableId="1187257954">
    <w:abstractNumId w:val="20"/>
  </w:num>
  <w:num w:numId="26" w16cid:durableId="572274270">
    <w:abstractNumId w:val="20"/>
  </w:num>
  <w:num w:numId="27" w16cid:durableId="760414240">
    <w:abstractNumId w:val="20"/>
  </w:num>
  <w:num w:numId="28" w16cid:durableId="263657378">
    <w:abstractNumId w:val="20"/>
  </w:num>
  <w:num w:numId="29" w16cid:durableId="1581980642">
    <w:abstractNumId w:val="20"/>
  </w:num>
  <w:num w:numId="30" w16cid:durableId="967667614">
    <w:abstractNumId w:val="20"/>
  </w:num>
  <w:num w:numId="31" w16cid:durableId="270626838">
    <w:abstractNumId w:val="20"/>
  </w:num>
  <w:num w:numId="32" w16cid:durableId="574782079">
    <w:abstractNumId w:val="13"/>
  </w:num>
  <w:num w:numId="33" w16cid:durableId="1437290188">
    <w:abstractNumId w:val="20"/>
  </w:num>
  <w:num w:numId="34" w16cid:durableId="1022435932">
    <w:abstractNumId w:val="20"/>
  </w:num>
  <w:num w:numId="35" w16cid:durableId="1977294473">
    <w:abstractNumId w:val="20"/>
  </w:num>
  <w:num w:numId="36" w16cid:durableId="1000425348">
    <w:abstractNumId w:val="19"/>
  </w:num>
  <w:num w:numId="37" w16cid:durableId="58290330">
    <w:abstractNumId w:val="21"/>
  </w:num>
  <w:num w:numId="38" w16cid:durableId="931157795">
    <w:abstractNumId w:val="10"/>
  </w:num>
  <w:num w:numId="39" w16cid:durableId="984508598">
    <w:abstractNumId w:val="14"/>
  </w:num>
  <w:num w:numId="40" w16cid:durableId="1381781621">
    <w:abstractNumId w:val="4"/>
  </w:num>
  <w:num w:numId="41" w16cid:durableId="1758869487">
    <w:abstractNumId w:val="23"/>
  </w:num>
  <w:num w:numId="42" w16cid:durableId="1458722009">
    <w:abstractNumId w:val="6"/>
  </w:num>
  <w:num w:numId="43"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45A3"/>
    <w:rsid w:val="00015B41"/>
    <w:rsid w:val="00017E62"/>
    <w:rsid w:val="000318F5"/>
    <w:rsid w:val="00032B11"/>
    <w:rsid w:val="000357BF"/>
    <w:rsid w:val="00051C32"/>
    <w:rsid w:val="00052881"/>
    <w:rsid w:val="00056AB5"/>
    <w:rsid w:val="000604EF"/>
    <w:rsid w:val="00062129"/>
    <w:rsid w:val="000649D0"/>
    <w:rsid w:val="0006677A"/>
    <w:rsid w:val="000702EA"/>
    <w:rsid w:val="00076DDD"/>
    <w:rsid w:val="000822AC"/>
    <w:rsid w:val="00084BFF"/>
    <w:rsid w:val="00091BD3"/>
    <w:rsid w:val="00092F04"/>
    <w:rsid w:val="000937AB"/>
    <w:rsid w:val="000A1DBF"/>
    <w:rsid w:val="000A293B"/>
    <w:rsid w:val="000A5753"/>
    <w:rsid w:val="000C0DB9"/>
    <w:rsid w:val="000C12F7"/>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24F0"/>
    <w:rsid w:val="00142928"/>
    <w:rsid w:val="00151AFC"/>
    <w:rsid w:val="00151B44"/>
    <w:rsid w:val="00157C5C"/>
    <w:rsid w:val="0016008D"/>
    <w:rsid w:val="00165FEF"/>
    <w:rsid w:val="00166E29"/>
    <w:rsid w:val="00175470"/>
    <w:rsid w:val="001B3797"/>
    <w:rsid w:val="001B61D8"/>
    <w:rsid w:val="001C0257"/>
    <w:rsid w:val="001C0941"/>
    <w:rsid w:val="001C171A"/>
    <w:rsid w:val="001C23B5"/>
    <w:rsid w:val="001C7985"/>
    <w:rsid w:val="001D50F1"/>
    <w:rsid w:val="001D5353"/>
    <w:rsid w:val="001E082A"/>
    <w:rsid w:val="001E1347"/>
    <w:rsid w:val="001E36E3"/>
    <w:rsid w:val="001E3928"/>
    <w:rsid w:val="001E6E31"/>
    <w:rsid w:val="001F2D69"/>
    <w:rsid w:val="001F4531"/>
    <w:rsid w:val="001F7D8E"/>
    <w:rsid w:val="001F7D96"/>
    <w:rsid w:val="00204861"/>
    <w:rsid w:val="00211B25"/>
    <w:rsid w:val="00212A05"/>
    <w:rsid w:val="0021705E"/>
    <w:rsid w:val="002207F7"/>
    <w:rsid w:val="00237D02"/>
    <w:rsid w:val="00240DE6"/>
    <w:rsid w:val="00247C60"/>
    <w:rsid w:val="00252EF4"/>
    <w:rsid w:val="00255B09"/>
    <w:rsid w:val="00261155"/>
    <w:rsid w:val="00262551"/>
    <w:rsid w:val="00271587"/>
    <w:rsid w:val="00273D55"/>
    <w:rsid w:val="00276435"/>
    <w:rsid w:val="002810CA"/>
    <w:rsid w:val="002903B3"/>
    <w:rsid w:val="002919E1"/>
    <w:rsid w:val="00292DAD"/>
    <w:rsid w:val="00292EBE"/>
    <w:rsid w:val="0029515F"/>
    <w:rsid w:val="00296C9A"/>
    <w:rsid w:val="002A3A9C"/>
    <w:rsid w:val="002A5FC2"/>
    <w:rsid w:val="002B49EB"/>
    <w:rsid w:val="002B56C6"/>
    <w:rsid w:val="002B620C"/>
    <w:rsid w:val="002B63EA"/>
    <w:rsid w:val="002B7B9A"/>
    <w:rsid w:val="002C2373"/>
    <w:rsid w:val="002C4C9B"/>
    <w:rsid w:val="002C4EB0"/>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6755"/>
    <w:rsid w:val="0039773C"/>
    <w:rsid w:val="003A2DA8"/>
    <w:rsid w:val="003A7B75"/>
    <w:rsid w:val="003B06E3"/>
    <w:rsid w:val="003B31C4"/>
    <w:rsid w:val="003B4521"/>
    <w:rsid w:val="003B4A81"/>
    <w:rsid w:val="003D0547"/>
    <w:rsid w:val="003E0F28"/>
    <w:rsid w:val="003F67A3"/>
    <w:rsid w:val="00405CD4"/>
    <w:rsid w:val="00413849"/>
    <w:rsid w:val="00422DA3"/>
    <w:rsid w:val="00425BB8"/>
    <w:rsid w:val="0043240F"/>
    <w:rsid w:val="0043544F"/>
    <w:rsid w:val="00440B5D"/>
    <w:rsid w:val="00443DFD"/>
    <w:rsid w:val="004523DA"/>
    <w:rsid w:val="00454EB3"/>
    <w:rsid w:val="0045793B"/>
    <w:rsid w:val="0046020D"/>
    <w:rsid w:val="00463719"/>
    <w:rsid w:val="00476D2D"/>
    <w:rsid w:val="0048038D"/>
    <w:rsid w:val="00484A6E"/>
    <w:rsid w:val="004A4099"/>
    <w:rsid w:val="004A4634"/>
    <w:rsid w:val="004B350E"/>
    <w:rsid w:val="004B4625"/>
    <w:rsid w:val="004B5BF1"/>
    <w:rsid w:val="004B7EB4"/>
    <w:rsid w:val="004C6906"/>
    <w:rsid w:val="004D7214"/>
    <w:rsid w:val="004E2E7E"/>
    <w:rsid w:val="004F122C"/>
    <w:rsid w:val="004F2506"/>
    <w:rsid w:val="004F2B9F"/>
    <w:rsid w:val="004F7253"/>
    <w:rsid w:val="00504FD5"/>
    <w:rsid w:val="00505765"/>
    <w:rsid w:val="0050772E"/>
    <w:rsid w:val="0051086F"/>
    <w:rsid w:val="00511676"/>
    <w:rsid w:val="005122A7"/>
    <w:rsid w:val="00513153"/>
    <w:rsid w:val="005133BA"/>
    <w:rsid w:val="00513C59"/>
    <w:rsid w:val="00517CBB"/>
    <w:rsid w:val="00524B49"/>
    <w:rsid w:val="00525B4B"/>
    <w:rsid w:val="00536E67"/>
    <w:rsid w:val="005467B1"/>
    <w:rsid w:val="00550FF9"/>
    <w:rsid w:val="0055145A"/>
    <w:rsid w:val="0055379E"/>
    <w:rsid w:val="005560C0"/>
    <w:rsid w:val="00557591"/>
    <w:rsid w:val="00562DD4"/>
    <w:rsid w:val="005675B5"/>
    <w:rsid w:val="005703E7"/>
    <w:rsid w:val="00573066"/>
    <w:rsid w:val="00575B99"/>
    <w:rsid w:val="0057733D"/>
    <w:rsid w:val="00577E60"/>
    <w:rsid w:val="00582363"/>
    <w:rsid w:val="0058487D"/>
    <w:rsid w:val="00585FDF"/>
    <w:rsid w:val="0058752F"/>
    <w:rsid w:val="005A648F"/>
    <w:rsid w:val="005A6DEC"/>
    <w:rsid w:val="005A77D0"/>
    <w:rsid w:val="005B10CF"/>
    <w:rsid w:val="005B26C0"/>
    <w:rsid w:val="005B2A69"/>
    <w:rsid w:val="005B4C1B"/>
    <w:rsid w:val="005C2442"/>
    <w:rsid w:val="005C2779"/>
    <w:rsid w:val="005C4DFF"/>
    <w:rsid w:val="005C53CC"/>
    <w:rsid w:val="005D02C2"/>
    <w:rsid w:val="005D0501"/>
    <w:rsid w:val="005D535B"/>
    <w:rsid w:val="005E1B75"/>
    <w:rsid w:val="005E40FE"/>
    <w:rsid w:val="005E5E83"/>
    <w:rsid w:val="006059BA"/>
    <w:rsid w:val="0060643D"/>
    <w:rsid w:val="00622DF5"/>
    <w:rsid w:val="00624823"/>
    <w:rsid w:val="00625CD4"/>
    <w:rsid w:val="00631344"/>
    <w:rsid w:val="00635275"/>
    <w:rsid w:val="006371AA"/>
    <w:rsid w:val="00647F1C"/>
    <w:rsid w:val="0065029E"/>
    <w:rsid w:val="006514B4"/>
    <w:rsid w:val="00665EF9"/>
    <w:rsid w:val="00670829"/>
    <w:rsid w:val="00670A2C"/>
    <w:rsid w:val="00675A63"/>
    <w:rsid w:val="0068292E"/>
    <w:rsid w:val="006934AB"/>
    <w:rsid w:val="00695C38"/>
    <w:rsid w:val="00697394"/>
    <w:rsid w:val="00697420"/>
    <w:rsid w:val="00697E6D"/>
    <w:rsid w:val="006A2AF2"/>
    <w:rsid w:val="006A49A5"/>
    <w:rsid w:val="006A4D23"/>
    <w:rsid w:val="006A63D9"/>
    <w:rsid w:val="006C37F9"/>
    <w:rsid w:val="006C4798"/>
    <w:rsid w:val="0070317D"/>
    <w:rsid w:val="00707ADC"/>
    <w:rsid w:val="0071082C"/>
    <w:rsid w:val="00712AE7"/>
    <w:rsid w:val="00716F13"/>
    <w:rsid w:val="0072768A"/>
    <w:rsid w:val="00730875"/>
    <w:rsid w:val="007418B4"/>
    <w:rsid w:val="00742BC2"/>
    <w:rsid w:val="007459D1"/>
    <w:rsid w:val="00745A7C"/>
    <w:rsid w:val="00750443"/>
    <w:rsid w:val="0075560C"/>
    <w:rsid w:val="00764872"/>
    <w:rsid w:val="007649B0"/>
    <w:rsid w:val="00764C1F"/>
    <w:rsid w:val="0076585C"/>
    <w:rsid w:val="00767910"/>
    <w:rsid w:val="007734F9"/>
    <w:rsid w:val="00782D5B"/>
    <w:rsid w:val="00786914"/>
    <w:rsid w:val="00787695"/>
    <w:rsid w:val="0079593D"/>
    <w:rsid w:val="007B355B"/>
    <w:rsid w:val="007B5020"/>
    <w:rsid w:val="007C0432"/>
    <w:rsid w:val="007C2D01"/>
    <w:rsid w:val="007D4C25"/>
    <w:rsid w:val="007D53B4"/>
    <w:rsid w:val="007E184D"/>
    <w:rsid w:val="007E1D76"/>
    <w:rsid w:val="00803F15"/>
    <w:rsid w:val="00810B29"/>
    <w:rsid w:val="00812169"/>
    <w:rsid w:val="00812D42"/>
    <w:rsid w:val="00820A12"/>
    <w:rsid w:val="0082434D"/>
    <w:rsid w:val="00833644"/>
    <w:rsid w:val="00834C18"/>
    <w:rsid w:val="00846597"/>
    <w:rsid w:val="008522C9"/>
    <w:rsid w:val="008537DF"/>
    <w:rsid w:val="0085577E"/>
    <w:rsid w:val="0086097E"/>
    <w:rsid w:val="00860E20"/>
    <w:rsid w:val="00861F47"/>
    <w:rsid w:val="008637CE"/>
    <w:rsid w:val="00863BE9"/>
    <w:rsid w:val="008701DE"/>
    <w:rsid w:val="00870AF3"/>
    <w:rsid w:val="00881F4D"/>
    <w:rsid w:val="0088454C"/>
    <w:rsid w:val="008876F9"/>
    <w:rsid w:val="0089799E"/>
    <w:rsid w:val="008A2F89"/>
    <w:rsid w:val="008B1BFF"/>
    <w:rsid w:val="008B64CB"/>
    <w:rsid w:val="008C2F86"/>
    <w:rsid w:val="008C7863"/>
    <w:rsid w:val="008D2900"/>
    <w:rsid w:val="008E3B1D"/>
    <w:rsid w:val="008E703A"/>
    <w:rsid w:val="008E7ACA"/>
    <w:rsid w:val="008F026D"/>
    <w:rsid w:val="008F5EC8"/>
    <w:rsid w:val="00900BEB"/>
    <w:rsid w:val="00902562"/>
    <w:rsid w:val="00914E63"/>
    <w:rsid w:val="00922D20"/>
    <w:rsid w:val="00926FE7"/>
    <w:rsid w:val="00932097"/>
    <w:rsid w:val="00941363"/>
    <w:rsid w:val="009423B2"/>
    <w:rsid w:val="00951B4A"/>
    <w:rsid w:val="0095541F"/>
    <w:rsid w:val="00955A34"/>
    <w:rsid w:val="00957EB9"/>
    <w:rsid w:val="00962581"/>
    <w:rsid w:val="00964B1E"/>
    <w:rsid w:val="00970AC1"/>
    <w:rsid w:val="009727F6"/>
    <w:rsid w:val="009825B4"/>
    <w:rsid w:val="009868F3"/>
    <w:rsid w:val="00986C9E"/>
    <w:rsid w:val="009874C6"/>
    <w:rsid w:val="0099240C"/>
    <w:rsid w:val="009967A3"/>
    <w:rsid w:val="009B2AB4"/>
    <w:rsid w:val="009B548E"/>
    <w:rsid w:val="009C088E"/>
    <w:rsid w:val="009C0ABF"/>
    <w:rsid w:val="009C0D91"/>
    <w:rsid w:val="009C0F6C"/>
    <w:rsid w:val="009C52F9"/>
    <w:rsid w:val="009C563B"/>
    <w:rsid w:val="009C7286"/>
    <w:rsid w:val="009D05AC"/>
    <w:rsid w:val="009E6E1E"/>
    <w:rsid w:val="00A01BFA"/>
    <w:rsid w:val="00A03C47"/>
    <w:rsid w:val="00A167A0"/>
    <w:rsid w:val="00A2115A"/>
    <w:rsid w:val="00A26537"/>
    <w:rsid w:val="00A300F2"/>
    <w:rsid w:val="00A357C3"/>
    <w:rsid w:val="00A433F7"/>
    <w:rsid w:val="00A50287"/>
    <w:rsid w:val="00A508EB"/>
    <w:rsid w:val="00A518B2"/>
    <w:rsid w:val="00A657FA"/>
    <w:rsid w:val="00A7600A"/>
    <w:rsid w:val="00A93D76"/>
    <w:rsid w:val="00AB2DEB"/>
    <w:rsid w:val="00AB3A52"/>
    <w:rsid w:val="00AB41AD"/>
    <w:rsid w:val="00AC2522"/>
    <w:rsid w:val="00AC4BA6"/>
    <w:rsid w:val="00AC7653"/>
    <w:rsid w:val="00AD3112"/>
    <w:rsid w:val="00AD71D4"/>
    <w:rsid w:val="00AD7956"/>
    <w:rsid w:val="00AE094D"/>
    <w:rsid w:val="00AE19AB"/>
    <w:rsid w:val="00AE1B2A"/>
    <w:rsid w:val="00AE6B99"/>
    <w:rsid w:val="00AE7E67"/>
    <w:rsid w:val="00AF307C"/>
    <w:rsid w:val="00AF36D9"/>
    <w:rsid w:val="00AF4182"/>
    <w:rsid w:val="00B04064"/>
    <w:rsid w:val="00B20F2F"/>
    <w:rsid w:val="00B22C14"/>
    <w:rsid w:val="00B27982"/>
    <w:rsid w:val="00B338B8"/>
    <w:rsid w:val="00B405DA"/>
    <w:rsid w:val="00B44150"/>
    <w:rsid w:val="00B539C7"/>
    <w:rsid w:val="00B53A7E"/>
    <w:rsid w:val="00B604FD"/>
    <w:rsid w:val="00B60BC5"/>
    <w:rsid w:val="00B62F8C"/>
    <w:rsid w:val="00B726A9"/>
    <w:rsid w:val="00B73A77"/>
    <w:rsid w:val="00B77736"/>
    <w:rsid w:val="00B8086B"/>
    <w:rsid w:val="00B844F6"/>
    <w:rsid w:val="00B9151F"/>
    <w:rsid w:val="00BA57D4"/>
    <w:rsid w:val="00BA6166"/>
    <w:rsid w:val="00BB56C5"/>
    <w:rsid w:val="00BB771A"/>
    <w:rsid w:val="00BB7A86"/>
    <w:rsid w:val="00BC0939"/>
    <w:rsid w:val="00BD044C"/>
    <w:rsid w:val="00BD5108"/>
    <w:rsid w:val="00BD52C4"/>
    <w:rsid w:val="00BD56CE"/>
    <w:rsid w:val="00BD5F4E"/>
    <w:rsid w:val="00BD7B28"/>
    <w:rsid w:val="00BE03A5"/>
    <w:rsid w:val="00BE1478"/>
    <w:rsid w:val="00BE5190"/>
    <w:rsid w:val="00BF0750"/>
    <w:rsid w:val="00BF2919"/>
    <w:rsid w:val="00BF32EB"/>
    <w:rsid w:val="00BF4434"/>
    <w:rsid w:val="00C03BA4"/>
    <w:rsid w:val="00C108EF"/>
    <w:rsid w:val="00C12C43"/>
    <w:rsid w:val="00C149A6"/>
    <w:rsid w:val="00C21CC8"/>
    <w:rsid w:val="00C220FD"/>
    <w:rsid w:val="00C22812"/>
    <w:rsid w:val="00C40021"/>
    <w:rsid w:val="00C41DF6"/>
    <w:rsid w:val="00C5646B"/>
    <w:rsid w:val="00C629C7"/>
    <w:rsid w:val="00C62C02"/>
    <w:rsid w:val="00C75B23"/>
    <w:rsid w:val="00C81EB9"/>
    <w:rsid w:val="00C8331A"/>
    <w:rsid w:val="00C84209"/>
    <w:rsid w:val="00C87831"/>
    <w:rsid w:val="00CA58F5"/>
    <w:rsid w:val="00CA71A8"/>
    <w:rsid w:val="00CC0146"/>
    <w:rsid w:val="00CC45F3"/>
    <w:rsid w:val="00CC4C01"/>
    <w:rsid w:val="00CC5762"/>
    <w:rsid w:val="00CD0534"/>
    <w:rsid w:val="00CD61F3"/>
    <w:rsid w:val="00CE43F8"/>
    <w:rsid w:val="00CF2FBB"/>
    <w:rsid w:val="00D03433"/>
    <w:rsid w:val="00D05F20"/>
    <w:rsid w:val="00D11436"/>
    <w:rsid w:val="00D170A9"/>
    <w:rsid w:val="00D173CD"/>
    <w:rsid w:val="00D220A0"/>
    <w:rsid w:val="00D23AAD"/>
    <w:rsid w:val="00D24D97"/>
    <w:rsid w:val="00D260EB"/>
    <w:rsid w:val="00D26727"/>
    <w:rsid w:val="00D32E3E"/>
    <w:rsid w:val="00D35599"/>
    <w:rsid w:val="00D4499C"/>
    <w:rsid w:val="00D4673A"/>
    <w:rsid w:val="00D51B44"/>
    <w:rsid w:val="00D55208"/>
    <w:rsid w:val="00D66B3E"/>
    <w:rsid w:val="00D81ED9"/>
    <w:rsid w:val="00D8368A"/>
    <w:rsid w:val="00DA2488"/>
    <w:rsid w:val="00DA4213"/>
    <w:rsid w:val="00DA5B49"/>
    <w:rsid w:val="00DB15F2"/>
    <w:rsid w:val="00DC2E20"/>
    <w:rsid w:val="00DC4D78"/>
    <w:rsid w:val="00DD27A1"/>
    <w:rsid w:val="00DD6BFA"/>
    <w:rsid w:val="00DE2794"/>
    <w:rsid w:val="00DE4E09"/>
    <w:rsid w:val="00DE5F7D"/>
    <w:rsid w:val="00DE750B"/>
    <w:rsid w:val="00DF62B8"/>
    <w:rsid w:val="00E04C3B"/>
    <w:rsid w:val="00E058A0"/>
    <w:rsid w:val="00E134D5"/>
    <w:rsid w:val="00E30858"/>
    <w:rsid w:val="00E416ED"/>
    <w:rsid w:val="00E437BD"/>
    <w:rsid w:val="00E53A5B"/>
    <w:rsid w:val="00E60DF8"/>
    <w:rsid w:val="00E65DDB"/>
    <w:rsid w:val="00E70E12"/>
    <w:rsid w:val="00E76288"/>
    <w:rsid w:val="00E7679B"/>
    <w:rsid w:val="00E80807"/>
    <w:rsid w:val="00E86738"/>
    <w:rsid w:val="00E94483"/>
    <w:rsid w:val="00EA08B5"/>
    <w:rsid w:val="00EA210A"/>
    <w:rsid w:val="00EB55CF"/>
    <w:rsid w:val="00EC33D0"/>
    <w:rsid w:val="00EC5914"/>
    <w:rsid w:val="00ED266B"/>
    <w:rsid w:val="00ED5945"/>
    <w:rsid w:val="00EE4F70"/>
    <w:rsid w:val="00EF53E5"/>
    <w:rsid w:val="00EF5744"/>
    <w:rsid w:val="00EF6671"/>
    <w:rsid w:val="00F010D6"/>
    <w:rsid w:val="00F03CBB"/>
    <w:rsid w:val="00F07E7A"/>
    <w:rsid w:val="00F201B9"/>
    <w:rsid w:val="00F20DFB"/>
    <w:rsid w:val="00F23412"/>
    <w:rsid w:val="00F237E8"/>
    <w:rsid w:val="00F33DC7"/>
    <w:rsid w:val="00F60F97"/>
    <w:rsid w:val="00F623E6"/>
    <w:rsid w:val="00F649E9"/>
    <w:rsid w:val="00F66E0A"/>
    <w:rsid w:val="00F7033A"/>
    <w:rsid w:val="00F71EF7"/>
    <w:rsid w:val="00F739E1"/>
    <w:rsid w:val="00F76903"/>
    <w:rsid w:val="00F844C3"/>
    <w:rsid w:val="00F9079B"/>
    <w:rsid w:val="00F96295"/>
    <w:rsid w:val="00F979D5"/>
    <w:rsid w:val="00FA10A4"/>
    <w:rsid w:val="00FA419D"/>
    <w:rsid w:val="00FA7091"/>
    <w:rsid w:val="00FA712F"/>
    <w:rsid w:val="00FB4511"/>
    <w:rsid w:val="00FC15F8"/>
    <w:rsid w:val="00FC550B"/>
    <w:rsid w:val="00FC58AE"/>
    <w:rsid w:val="00FD0055"/>
    <w:rsid w:val="00FD1B57"/>
    <w:rsid w:val="00FE2361"/>
    <w:rsid w:val="00FF4179"/>
    <w:rsid w:val="02C0C885"/>
    <w:rsid w:val="1EC244D7"/>
    <w:rsid w:val="2AC944D3"/>
    <w:rsid w:val="38FCF521"/>
    <w:rsid w:val="41B801FA"/>
    <w:rsid w:val="47AB19B2"/>
    <w:rsid w:val="66B9CB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010D6"/>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7C0432"/>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HCUZCRXN6NH5-1026808181-23186</_dlc_DocId>
    <_dlc_DocIdUrl xmlns="85f4b5cc-4033-44c7-b405-f5eed34c8154">
      <Url>https://spucr.sharepoint.com/sites/Portal/_layouts/15/DocIdRedir.aspx?ID=HCUZCRXN6NH5-1026808181-23186</Url>
      <Description>HCUZCRXN6NH5-1026808181-23186</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45A812-B2C1-4BFC-AA6E-413068D27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customXml/itemProps3.xml><?xml version="1.0" encoding="utf-8"?>
<ds:datastoreItem xmlns:ds="http://schemas.openxmlformats.org/officeDocument/2006/customXml" ds:itemID="{15505EC1-7F3E-4C9B-99AA-56A07A61FF07}">
  <ds:schemaRefs>
    <ds:schemaRef ds:uri="http://schemas.microsoft.com/sharepoint/v3/contenttype/forms"/>
  </ds:schemaRefs>
</ds:datastoreItem>
</file>

<file path=customXml/itemProps4.xml><?xml version="1.0" encoding="utf-8"?>
<ds:datastoreItem xmlns:ds="http://schemas.openxmlformats.org/officeDocument/2006/customXml" ds:itemID="{ADE548B9-3ECC-41EE-B751-11E89080C8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3635</Words>
  <Characters>21451</Characters>
  <Application>Microsoft Office Word</Application>
  <DocSecurity>0</DocSecurity>
  <Lines>178</Lines>
  <Paragraphs>50</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5</cp:revision>
  <cp:lastPrinted>2023-01-02T13:44:00Z</cp:lastPrinted>
  <dcterms:created xsi:type="dcterms:W3CDTF">2026-02-25T08:26:00Z</dcterms:created>
  <dcterms:modified xsi:type="dcterms:W3CDTF">2026-03-04T12:46:00Z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8db2c0d7-0cb1-41b6-a93d-620460480368</vt:lpwstr>
  </property>
  <property fmtid="{D5CDD505-2E9C-101B-9397-08002B2CF9AE}" pid="4" name="MediaServiceImageTags">
    <vt:lpwstr/>
  </property>
</Properties>
</file>